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06B99" w14:textId="77777777" w:rsidR="009F6A19" w:rsidRPr="009F6A19" w:rsidRDefault="009F6A19" w:rsidP="009F6A19">
      <w:pPr>
        <w:spacing w:before="48" w:after="48" w:line="240" w:lineRule="auto"/>
        <w:jc w:val="center"/>
        <w:rPr>
          <w:rFonts w:ascii="Tahoma" w:eastAsia="Times New Roman" w:hAnsi="Tahoma" w:cs="Tahoma"/>
          <w:i/>
          <w:kern w:val="0"/>
          <w:sz w:val="16"/>
          <w:szCs w:val="16"/>
          <w:lang w:eastAsia="sl-SI"/>
          <w14:ligatures w14:val="none"/>
        </w:rPr>
      </w:pPr>
    </w:p>
    <w:p w14:paraId="6ECCA73E" w14:textId="77777777" w:rsidR="009F6A19" w:rsidRPr="009F6A19" w:rsidRDefault="009F6A19" w:rsidP="009F6A19">
      <w:pPr>
        <w:tabs>
          <w:tab w:val="center" w:pos="4536"/>
          <w:tab w:val="right" w:pos="9000"/>
          <w:tab w:val="right" w:pos="9072"/>
        </w:tabs>
        <w:spacing w:after="0" w:line="264" w:lineRule="auto"/>
        <w:jc w:val="right"/>
        <w:rPr>
          <w:rFonts w:ascii="Tahoma" w:eastAsia="Times New Roman" w:hAnsi="Tahoma" w:cs="Tahoma"/>
          <w:b/>
          <w:kern w:val="0"/>
          <w:sz w:val="18"/>
          <w:szCs w:val="18"/>
          <w:lang w:eastAsia="sl-SI"/>
          <w14:ligatures w14:val="none"/>
        </w:rPr>
      </w:pPr>
      <w:r w:rsidRPr="009F6A19">
        <w:rPr>
          <w:rFonts w:ascii="Tahoma" w:eastAsia="Times New Roman" w:hAnsi="Tahoma" w:cs="Tahoma"/>
          <w:b/>
          <w:kern w:val="0"/>
          <w:sz w:val="18"/>
          <w:szCs w:val="18"/>
          <w:lang w:eastAsia="sl-SI"/>
          <w14:ligatures w14:val="none"/>
        </w:rPr>
        <w:t>OBRAZEC št. 1</w:t>
      </w:r>
    </w:p>
    <w:p w14:paraId="3C38ED7C" w14:textId="77777777" w:rsidR="009F6A19" w:rsidRPr="009F6A19" w:rsidRDefault="009F6A19" w:rsidP="009F6A19">
      <w:pPr>
        <w:spacing w:after="0" w:line="264" w:lineRule="auto"/>
        <w:jc w:val="both"/>
        <w:rPr>
          <w:rFonts w:ascii="Tahoma" w:eastAsia="Times New Roman" w:hAnsi="Tahoma" w:cs="Tahoma"/>
          <w:b/>
          <w:kern w:val="0"/>
          <w:sz w:val="18"/>
          <w:szCs w:val="18"/>
          <w:lang w:eastAsia="sl-SI"/>
          <w14:ligatures w14:val="none"/>
        </w:rPr>
      </w:pPr>
      <w:r w:rsidRPr="009F6A19">
        <w:rPr>
          <w:rFonts w:ascii="Tahoma" w:eastAsia="Times New Roman" w:hAnsi="Tahoma" w:cs="Tahoma"/>
          <w:b/>
          <w:kern w:val="0"/>
          <w:sz w:val="18"/>
          <w:szCs w:val="18"/>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F6A19" w:rsidRPr="009F6A19" w14:paraId="470D4BD2"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6EFB808A" w14:textId="2D99897E" w:rsidR="009F6A19" w:rsidRPr="009F6A19" w:rsidRDefault="00247BDA" w:rsidP="009F6A19">
            <w:pPr>
              <w:spacing w:after="0" w:line="264" w:lineRule="auto"/>
              <w:jc w:val="both"/>
              <w:rPr>
                <w:rFonts w:ascii="Tahoma" w:eastAsia="Times New Roman" w:hAnsi="Tahoma" w:cs="Tahoma"/>
                <w:kern w:val="0"/>
                <w:sz w:val="18"/>
                <w:szCs w:val="18"/>
                <w:lang w:eastAsia="sl-SI"/>
                <w14:ligatures w14:val="none"/>
              </w:rPr>
            </w:pPr>
            <w:r>
              <w:rPr>
                <w:rFonts w:ascii="Tahoma" w:eastAsia="Times New Roman" w:hAnsi="Tahoma" w:cs="Tahoma"/>
                <w:kern w:val="0"/>
                <w:sz w:val="18"/>
                <w:szCs w:val="18"/>
                <w:lang w:eastAsia="sl-SI"/>
                <w14:ligatures w14:val="none"/>
              </w:rPr>
              <w:t>N</w:t>
            </w:r>
            <w:r w:rsidR="009F6A19" w:rsidRPr="009F6A19">
              <w:rPr>
                <w:rFonts w:ascii="Tahoma" w:eastAsia="Times New Roman" w:hAnsi="Tahoma" w:cs="Tahoma"/>
                <w:kern w:val="0"/>
                <w:sz w:val="18"/>
                <w:szCs w:val="18"/>
                <w:lang w:eastAsia="sl-SI"/>
                <w14:ligatures w14:val="none"/>
              </w:rPr>
              <w:t>aziv:</w:t>
            </w:r>
          </w:p>
        </w:tc>
        <w:tc>
          <w:tcPr>
            <w:tcW w:w="3827" w:type="dxa"/>
            <w:tcBorders>
              <w:top w:val="single" w:sz="4" w:space="0" w:color="auto"/>
              <w:left w:val="single" w:sz="4" w:space="0" w:color="auto"/>
              <w:bottom w:val="single" w:sz="4" w:space="0" w:color="auto"/>
              <w:right w:val="single" w:sz="4" w:space="0" w:color="auto"/>
            </w:tcBorders>
            <w:vAlign w:val="center"/>
          </w:tcPr>
          <w:p w14:paraId="417F2DD0"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1C27D954"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64228729" w14:textId="06A3C0CD" w:rsidR="009F6A19" w:rsidRPr="009F6A19" w:rsidRDefault="00247BDA" w:rsidP="009F6A19">
            <w:pPr>
              <w:spacing w:after="0" w:line="264" w:lineRule="auto"/>
              <w:jc w:val="both"/>
              <w:rPr>
                <w:rFonts w:ascii="Tahoma" w:eastAsia="Times New Roman" w:hAnsi="Tahoma" w:cs="Tahoma"/>
                <w:kern w:val="0"/>
                <w:sz w:val="18"/>
                <w:szCs w:val="18"/>
                <w:lang w:eastAsia="sl-SI"/>
                <w14:ligatures w14:val="none"/>
              </w:rPr>
            </w:pPr>
            <w:r>
              <w:rPr>
                <w:rFonts w:ascii="Tahoma" w:eastAsia="Times New Roman" w:hAnsi="Tahoma" w:cs="Tahoma"/>
                <w:kern w:val="0"/>
                <w:sz w:val="18"/>
                <w:szCs w:val="18"/>
                <w:lang w:eastAsia="sl-SI"/>
                <w14:ligatures w14:val="none"/>
              </w:rPr>
              <w:t>N</w:t>
            </w:r>
            <w:r w:rsidR="009F6A19" w:rsidRPr="009F6A19">
              <w:rPr>
                <w:rFonts w:ascii="Tahoma" w:eastAsia="Times New Roman" w:hAnsi="Tahoma" w:cs="Tahoma"/>
                <w:kern w:val="0"/>
                <w:sz w:val="18"/>
                <w:szCs w:val="18"/>
                <w:lang w:eastAsia="sl-SI"/>
                <w14:ligatures w14:val="none"/>
              </w:rPr>
              <w:t>aslov:</w:t>
            </w:r>
          </w:p>
        </w:tc>
        <w:tc>
          <w:tcPr>
            <w:tcW w:w="3827" w:type="dxa"/>
            <w:tcBorders>
              <w:top w:val="single" w:sz="4" w:space="0" w:color="auto"/>
              <w:left w:val="single" w:sz="4" w:space="0" w:color="auto"/>
              <w:bottom w:val="single" w:sz="4" w:space="0" w:color="auto"/>
              <w:right w:val="single" w:sz="4" w:space="0" w:color="auto"/>
            </w:tcBorders>
            <w:vAlign w:val="center"/>
          </w:tcPr>
          <w:p w14:paraId="1BA821DD"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bl>
    <w:p w14:paraId="497B2FED"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15EA6D58"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5D717F11" w14:textId="77777777" w:rsidR="009F6A19" w:rsidRPr="009F6A19" w:rsidRDefault="009F6A19" w:rsidP="009F6A19">
      <w:pPr>
        <w:spacing w:after="0" w:line="264" w:lineRule="auto"/>
        <w:jc w:val="both"/>
        <w:rPr>
          <w:rFonts w:ascii="Tahoma" w:eastAsia="Times New Roman" w:hAnsi="Tahoma" w:cs="Tahoma"/>
          <w:b/>
          <w:kern w:val="0"/>
          <w:sz w:val="18"/>
          <w:szCs w:val="18"/>
          <w:lang w:eastAsia="sl-SI"/>
          <w14:ligatures w14:val="none"/>
        </w:rPr>
      </w:pPr>
      <w:r w:rsidRPr="009F6A19">
        <w:rPr>
          <w:rFonts w:ascii="Tahoma" w:eastAsia="Times New Roman" w:hAnsi="Tahoma" w:cs="Tahoma"/>
          <w:b/>
          <w:kern w:val="0"/>
          <w:sz w:val="18"/>
          <w:szCs w:val="18"/>
          <w:lang w:eastAsia="sl-SI"/>
          <w14:ligatures w14:val="none"/>
        </w:rPr>
        <w:t>Naročnik:</w:t>
      </w:r>
    </w:p>
    <w:p w14:paraId="66248E8F"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OBČINA ŽELEZNIKI</w:t>
      </w:r>
    </w:p>
    <w:p w14:paraId="237DE68F"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 xml:space="preserve">Češnjica 48, 4228 Železniki </w:t>
      </w:r>
    </w:p>
    <w:p w14:paraId="3002B0ED"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724A37AE"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24470845" w14:textId="2E409906"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 xml:space="preserve">Na podlagi javnega razpisa za oddajo javnega naročila storitev po odprtem postopku </w:t>
      </w:r>
      <w:r w:rsidR="00B96B7C" w:rsidRPr="00B96B7C">
        <w:rPr>
          <w:rFonts w:ascii="Tahoma" w:eastAsia="Times New Roman" w:hAnsi="Tahoma" w:cs="Tahoma"/>
          <w:kern w:val="0"/>
          <w:sz w:val="18"/>
          <w:szCs w:val="18"/>
          <w:lang w:eastAsia="sl-SI"/>
          <w14:ligatures w14:val="none"/>
        </w:rPr>
        <w:t>»PREVOZI ŠOLSKIH OTROK V ŠOLSKIH LETIH 2024/2025, 2025/2026, 2026/2027 in 2027/2028 NA RELACIJI PRTOVČ - PODLONK - ŽELEZNIKI - PODLONK - PRTOVČ«</w:t>
      </w:r>
      <w:r w:rsidRPr="009F6A19">
        <w:rPr>
          <w:rFonts w:ascii="Tahoma" w:eastAsia="Times New Roman" w:hAnsi="Tahoma" w:cs="Tahoma"/>
          <w:kern w:val="0"/>
          <w:sz w:val="18"/>
          <w:szCs w:val="18"/>
          <w:lang w:eastAsia="sl-SI"/>
          <w14:ligatures w14:val="none"/>
        </w:rPr>
        <w:t xml:space="preserve"> dajemo naslednjo</w:t>
      </w:r>
    </w:p>
    <w:p w14:paraId="541514DC"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47CE14F0"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48060CEF" w14:textId="77777777" w:rsidR="009F6A19" w:rsidRPr="009F6A19" w:rsidRDefault="009F6A19" w:rsidP="009F6A19">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after="0" w:line="264" w:lineRule="auto"/>
        <w:jc w:val="center"/>
        <w:rPr>
          <w:rFonts w:ascii="Tahoma" w:eastAsia="Times New Roman" w:hAnsi="Tahoma" w:cs="Tahoma"/>
          <w:kern w:val="0"/>
          <w:lang w:eastAsia="sl-SI"/>
          <w14:ligatures w14:val="none"/>
        </w:rPr>
      </w:pPr>
      <w:r w:rsidRPr="009F6A19">
        <w:rPr>
          <w:rFonts w:ascii="Tahoma" w:eastAsia="Times New Roman" w:hAnsi="Tahoma" w:cs="Tahoma"/>
          <w:kern w:val="0"/>
          <w:lang w:eastAsia="sl-SI"/>
          <w14:ligatures w14:val="none"/>
        </w:rPr>
        <w:t>PONUDBO</w:t>
      </w:r>
    </w:p>
    <w:p w14:paraId="2B2B0D2F"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p w14:paraId="2DA58E2E" w14:textId="77777777" w:rsidR="009F6A19" w:rsidRPr="009F6A19" w:rsidRDefault="009F6A19" w:rsidP="009F6A19">
      <w:pPr>
        <w:tabs>
          <w:tab w:val="left" w:pos="1980"/>
        </w:tabs>
        <w:spacing w:after="0" w:line="264" w:lineRule="auto"/>
        <w:jc w:val="both"/>
        <w:rPr>
          <w:rFonts w:ascii="Tahoma" w:eastAsia="Times New Roman" w:hAnsi="Tahoma" w:cs="Tahoma"/>
          <w:b/>
          <w:bCs/>
          <w:kern w:val="0"/>
          <w:sz w:val="18"/>
          <w:szCs w:val="18"/>
          <w:lang w:eastAsia="sl-SI"/>
          <w14:ligatures w14:val="none"/>
        </w:rPr>
      </w:pPr>
    </w:p>
    <w:p w14:paraId="434C46D7"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t>I.</w:t>
      </w:r>
    </w:p>
    <w:p w14:paraId="60466E8F" w14:textId="77777777" w:rsidR="009F6A19" w:rsidRPr="009F6A19" w:rsidRDefault="009F6A19" w:rsidP="009F6A19">
      <w:pPr>
        <w:spacing w:before="120" w:after="0" w:line="264" w:lineRule="auto"/>
        <w:jc w:val="both"/>
        <w:rPr>
          <w:rFonts w:ascii="Tahoma" w:eastAsia="Times New Roman" w:hAnsi="Tahoma" w:cs="Times New Roman"/>
          <w:b/>
          <w:snapToGrid w:val="0"/>
          <w:kern w:val="0"/>
          <w:sz w:val="18"/>
          <w:szCs w:val="18"/>
          <w:lang w:eastAsia="sl-SI"/>
          <w14:ligatures w14:val="none"/>
        </w:rPr>
      </w:pPr>
      <w:r w:rsidRPr="009F6A19">
        <w:rPr>
          <w:rFonts w:ascii="Tahoma" w:eastAsia="Times New Roman" w:hAnsi="Tahoma" w:cs="Times New Roman"/>
          <w:b/>
          <w:snapToGrid w:val="0"/>
          <w:kern w:val="0"/>
          <w:sz w:val="18"/>
          <w:szCs w:val="18"/>
          <w:lang w:eastAsia="sl-SI"/>
          <w14:ligatures w14:val="none"/>
        </w:rPr>
        <w:t>NAČIN IN OBSEG PREDLOŽENE PONUDBE:</w:t>
      </w:r>
    </w:p>
    <w:p w14:paraId="090C5698" w14:textId="77777777" w:rsidR="009F6A19" w:rsidRPr="009F6A19" w:rsidRDefault="009F6A19" w:rsidP="009F6A19">
      <w:pPr>
        <w:spacing w:after="0" w:line="264" w:lineRule="auto"/>
        <w:jc w:val="both"/>
        <w:rPr>
          <w:rFonts w:ascii="Tahoma" w:eastAsia="Times New Roman" w:hAnsi="Tahoma" w:cs="Times New Roman"/>
          <w:i/>
          <w:snapToGrid w:val="0"/>
          <w:kern w:val="0"/>
          <w:sz w:val="16"/>
          <w:szCs w:val="16"/>
          <w:lang w:eastAsia="sl-SI"/>
          <w14:ligatures w14:val="none"/>
        </w:rPr>
      </w:pPr>
      <w:r w:rsidRPr="009F6A19">
        <w:rPr>
          <w:rFonts w:ascii="Tahoma" w:eastAsia="Times New Roman" w:hAnsi="Tahoma" w:cs="Times New Roman"/>
          <w:i/>
          <w:snapToGrid w:val="0"/>
          <w:kern w:val="0"/>
          <w:sz w:val="16"/>
          <w:szCs w:val="16"/>
          <w:lang w:eastAsia="sl-SI"/>
          <w14:ligatures w14:val="none"/>
        </w:rPr>
        <w:t>(opomba: ustrezno obkrožiti)</w:t>
      </w:r>
    </w:p>
    <w:p w14:paraId="3962B540" w14:textId="77777777" w:rsidR="009F6A19" w:rsidRPr="009F6A19" w:rsidRDefault="009F6A19" w:rsidP="009F6A19">
      <w:pPr>
        <w:spacing w:after="0" w:line="264" w:lineRule="auto"/>
        <w:jc w:val="both"/>
        <w:rPr>
          <w:rFonts w:ascii="Tahoma" w:eastAsia="Times New Roman" w:hAnsi="Tahoma" w:cs="Times New Roman"/>
          <w:i/>
          <w:snapToGrid w:val="0"/>
          <w:kern w:val="0"/>
          <w:sz w:val="18"/>
          <w:szCs w:val="18"/>
          <w:lang w:eastAsia="sl-SI"/>
          <w14:ligatures w14:val="none"/>
        </w:rPr>
      </w:pPr>
    </w:p>
    <w:p w14:paraId="1AD01C4A" w14:textId="77777777" w:rsidR="009F6A19" w:rsidRPr="009F6A19" w:rsidRDefault="009F6A19" w:rsidP="009F6A19">
      <w:pPr>
        <w:spacing w:after="0" w:line="264" w:lineRule="auto"/>
        <w:jc w:val="both"/>
        <w:rPr>
          <w:rFonts w:ascii="Tahoma" w:eastAsia="Times New Roman" w:hAnsi="Tahoma" w:cs="Times New Roman"/>
          <w:snapToGrid w:val="0"/>
          <w:kern w:val="0"/>
          <w:sz w:val="18"/>
          <w:szCs w:val="18"/>
          <w:lang w:eastAsia="sl-SI"/>
          <w14:ligatures w14:val="none"/>
        </w:rPr>
      </w:pPr>
      <w:r w:rsidRPr="009F6A19">
        <w:rPr>
          <w:rFonts w:ascii="Tahoma" w:eastAsia="Times New Roman" w:hAnsi="Tahoma" w:cs="Times New Roman"/>
          <w:snapToGrid w:val="0"/>
          <w:kern w:val="0"/>
          <w:sz w:val="18"/>
          <w:szCs w:val="18"/>
          <w:lang w:eastAsia="sl-SI"/>
          <w14:ligatures w14:val="none"/>
        </w:rPr>
        <w:t>Izjavljamo, da dajemo ponudbo:</w:t>
      </w:r>
    </w:p>
    <w:p w14:paraId="3CD9F3A9" w14:textId="77777777" w:rsidR="009F6A19" w:rsidRPr="009F6A19" w:rsidRDefault="009F6A19" w:rsidP="009F6A19">
      <w:pPr>
        <w:numPr>
          <w:ilvl w:val="0"/>
          <w:numId w:val="1"/>
        </w:numPr>
        <w:spacing w:before="120" w:after="0" w:line="264" w:lineRule="auto"/>
        <w:ind w:left="567" w:hanging="567"/>
        <w:jc w:val="both"/>
        <w:rPr>
          <w:rFonts w:ascii="Tahoma" w:eastAsia="Times New Roman" w:hAnsi="Tahoma" w:cs="Times New Roman"/>
          <w:snapToGrid w:val="0"/>
          <w:kern w:val="0"/>
          <w:sz w:val="18"/>
          <w:szCs w:val="18"/>
          <w:lang w:eastAsia="sl-SI"/>
          <w14:ligatures w14:val="none"/>
        </w:rPr>
      </w:pPr>
      <w:r w:rsidRPr="009F6A19">
        <w:rPr>
          <w:rFonts w:ascii="Tahoma" w:eastAsia="Times New Roman" w:hAnsi="Tahoma" w:cs="Times New Roman"/>
          <w:snapToGrid w:val="0"/>
          <w:kern w:val="0"/>
          <w:sz w:val="18"/>
          <w:szCs w:val="18"/>
          <w:lang w:eastAsia="sl-SI"/>
          <w14:ligatures w14:val="none"/>
        </w:rPr>
        <w:t>samostojno – kot samostojen ponudnik</w:t>
      </w:r>
    </w:p>
    <w:p w14:paraId="10657DC1" w14:textId="77777777" w:rsidR="009F6A19" w:rsidRPr="009F6A19" w:rsidRDefault="009F6A19" w:rsidP="009F6A19">
      <w:pPr>
        <w:numPr>
          <w:ilvl w:val="0"/>
          <w:numId w:val="1"/>
        </w:numPr>
        <w:spacing w:before="120" w:after="0" w:line="264" w:lineRule="auto"/>
        <w:ind w:left="567" w:hanging="567"/>
        <w:jc w:val="both"/>
        <w:rPr>
          <w:rFonts w:ascii="Tahoma" w:eastAsia="Times New Roman" w:hAnsi="Tahoma" w:cs="Times New Roman"/>
          <w:snapToGrid w:val="0"/>
          <w:kern w:val="0"/>
          <w:sz w:val="18"/>
          <w:szCs w:val="18"/>
          <w:lang w:eastAsia="sl-SI"/>
          <w14:ligatures w14:val="none"/>
        </w:rPr>
      </w:pPr>
      <w:r w:rsidRPr="009F6A19">
        <w:rPr>
          <w:rFonts w:ascii="Tahoma" w:eastAsia="Times New Roman" w:hAnsi="Tahoma" w:cs="Times New Roman"/>
          <w:snapToGrid w:val="0"/>
          <w:kern w:val="0"/>
          <w:sz w:val="18"/>
          <w:szCs w:val="18"/>
          <w:lang w:eastAsia="sl-SI"/>
          <w14:ligatures w14:val="none"/>
        </w:rPr>
        <w:t>s podizvajalci – kot samostojen ponudnik s podizvajalci</w:t>
      </w:r>
    </w:p>
    <w:p w14:paraId="2096030C" w14:textId="77777777" w:rsidR="009F6A19" w:rsidRPr="009F6A19" w:rsidRDefault="009F6A19" w:rsidP="009F6A19">
      <w:pPr>
        <w:numPr>
          <w:ilvl w:val="0"/>
          <w:numId w:val="1"/>
        </w:numPr>
        <w:spacing w:before="120" w:after="0" w:line="264" w:lineRule="auto"/>
        <w:ind w:left="567" w:hanging="567"/>
        <w:jc w:val="both"/>
        <w:rPr>
          <w:rFonts w:ascii="Tahoma" w:eastAsia="Times New Roman" w:hAnsi="Tahoma" w:cs="Times New Roman"/>
          <w:snapToGrid w:val="0"/>
          <w:kern w:val="0"/>
          <w:sz w:val="18"/>
          <w:szCs w:val="18"/>
          <w:lang w:eastAsia="sl-SI"/>
          <w14:ligatures w14:val="none"/>
        </w:rPr>
      </w:pPr>
      <w:r w:rsidRPr="009F6A19">
        <w:rPr>
          <w:rFonts w:ascii="Tahoma" w:eastAsia="Times New Roman" w:hAnsi="Tahoma" w:cs="Times New Roman"/>
          <w:snapToGrid w:val="0"/>
          <w:kern w:val="0"/>
          <w:sz w:val="18"/>
          <w:szCs w:val="18"/>
          <w:lang w:eastAsia="sl-SI"/>
          <w14:ligatures w14:val="none"/>
        </w:rPr>
        <w:t>skupno ponudbo – kot partner v skupini ponudnikov</w:t>
      </w:r>
    </w:p>
    <w:p w14:paraId="35FFA419" w14:textId="77777777" w:rsidR="009F6A19" w:rsidRPr="009F6A19" w:rsidRDefault="009F6A19" w:rsidP="009F6A19">
      <w:pPr>
        <w:numPr>
          <w:ilvl w:val="0"/>
          <w:numId w:val="1"/>
        </w:numPr>
        <w:spacing w:before="120" w:after="0" w:line="264" w:lineRule="auto"/>
        <w:ind w:left="567" w:hanging="567"/>
        <w:jc w:val="both"/>
        <w:rPr>
          <w:rFonts w:ascii="Tahoma" w:eastAsia="Times New Roman" w:hAnsi="Tahoma" w:cs="Times New Roman"/>
          <w:snapToGrid w:val="0"/>
          <w:kern w:val="0"/>
          <w:sz w:val="18"/>
          <w:szCs w:val="18"/>
          <w:lang w:eastAsia="sl-SI"/>
          <w14:ligatures w14:val="none"/>
        </w:rPr>
      </w:pPr>
      <w:r w:rsidRPr="009F6A19">
        <w:rPr>
          <w:rFonts w:ascii="Tahoma" w:eastAsia="Times New Roman" w:hAnsi="Tahoma" w:cs="Times New Roman"/>
          <w:snapToGrid w:val="0"/>
          <w:kern w:val="0"/>
          <w:sz w:val="18"/>
          <w:szCs w:val="18"/>
          <w:lang w:eastAsia="sl-SI"/>
          <w14:ligatures w14:val="none"/>
        </w:rPr>
        <w:t>skupno ponudbo s podizvajalci – kot partner v skupini ponudnikov s podizvajalci.</w:t>
      </w:r>
    </w:p>
    <w:p w14:paraId="2B472A86" w14:textId="77777777" w:rsidR="009F6A19" w:rsidRPr="009F6A19" w:rsidRDefault="009F6A19" w:rsidP="009F6A19">
      <w:pPr>
        <w:spacing w:after="0" w:line="264" w:lineRule="auto"/>
        <w:jc w:val="both"/>
        <w:rPr>
          <w:rFonts w:ascii="Tahoma" w:eastAsia="Times New Roman" w:hAnsi="Tahoma" w:cs="Tahoma"/>
          <w:snapToGrid w:val="0"/>
          <w:kern w:val="0"/>
          <w:sz w:val="18"/>
          <w:szCs w:val="18"/>
          <w:lang w:eastAsia="sl-SI"/>
          <w14:ligatures w14:val="none"/>
        </w:rPr>
      </w:pPr>
    </w:p>
    <w:p w14:paraId="64372F8B"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t>II.</w:t>
      </w:r>
    </w:p>
    <w:p w14:paraId="3427D1AC" w14:textId="77777777" w:rsidR="009F6A19" w:rsidRDefault="009F6A19" w:rsidP="009F6A19">
      <w:pPr>
        <w:widowControl w:val="0"/>
        <w:spacing w:before="120" w:after="60" w:line="264" w:lineRule="auto"/>
        <w:jc w:val="both"/>
        <w:rPr>
          <w:rFonts w:ascii="Tahoma" w:eastAsia="Times New Roman" w:hAnsi="Tahoma" w:cs="Tahoma"/>
          <w:b/>
          <w:kern w:val="0"/>
          <w:sz w:val="18"/>
          <w:szCs w:val="18"/>
          <w:lang w:eastAsia="sl-SI"/>
          <w14:ligatures w14:val="none"/>
        </w:rPr>
      </w:pPr>
      <w:r w:rsidRPr="009F6A19">
        <w:rPr>
          <w:rFonts w:ascii="Tahoma" w:eastAsia="Times New Roman" w:hAnsi="Tahoma" w:cs="Tahoma"/>
          <w:b/>
          <w:kern w:val="0"/>
          <w:sz w:val="18"/>
          <w:szCs w:val="18"/>
          <w:lang w:eastAsia="sl-SI"/>
          <w14:ligatures w14:val="none"/>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9F6A19" w:rsidRPr="009F6A19" w14:paraId="77E8038F" w14:textId="77777777" w:rsidTr="00547CDB">
        <w:trPr>
          <w:trHeight w:val="284"/>
          <w:jc w:val="right"/>
        </w:trPr>
        <w:tc>
          <w:tcPr>
            <w:tcW w:w="8776"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6A375B8"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Naziv ponudnika:</w:t>
            </w:r>
          </w:p>
        </w:tc>
      </w:tr>
      <w:tr w:rsidR="009F6A19" w:rsidRPr="009F6A19" w14:paraId="3E4D064C"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1ADD7E8F"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4BB72569"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BF75CFD"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Naslov ponudnika, poštna številka in pošta:</w:t>
            </w:r>
          </w:p>
        </w:tc>
      </w:tr>
      <w:tr w:rsidR="009F6A19" w:rsidRPr="009F6A19" w14:paraId="7534B5B6"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4C22FC45"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6A6471AD"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22BEE5F"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Telefonska številka:</w:t>
            </w:r>
          </w:p>
        </w:tc>
      </w:tr>
      <w:tr w:rsidR="009F6A19" w:rsidRPr="009F6A19" w14:paraId="39A00777"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2A69D869"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1FE8973F"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B4B3978"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Elektronski naslov ponudnika:</w:t>
            </w:r>
          </w:p>
        </w:tc>
      </w:tr>
      <w:tr w:rsidR="009F6A19" w:rsidRPr="009F6A19" w14:paraId="2E76EC55"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38FF1FE2"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17AFD86C"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3553A71"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Matična številka:</w:t>
            </w:r>
          </w:p>
        </w:tc>
      </w:tr>
      <w:tr w:rsidR="009F6A19" w:rsidRPr="009F6A19" w14:paraId="508A177F"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500E52C4"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0BBBFBAA"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CB44B5C"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lastRenderedPageBreak/>
              <w:t>Davčna številka:</w:t>
            </w:r>
          </w:p>
        </w:tc>
      </w:tr>
      <w:tr w:rsidR="009F6A19" w:rsidRPr="009F6A19" w14:paraId="689FE369"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45B26A2C"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459E2E7D"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8E433A5" w14:textId="203FE683"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 xml:space="preserve">Številka transakcijskega računa in </w:t>
            </w:r>
            <w:r w:rsidR="00127FDB">
              <w:rPr>
                <w:rFonts w:ascii="Tahoma" w:eastAsia="Times New Roman" w:hAnsi="Tahoma" w:cs="Tahoma"/>
                <w:kern w:val="0"/>
                <w:sz w:val="18"/>
                <w:szCs w:val="18"/>
                <w:lang w:eastAsia="sl-SI"/>
                <w14:ligatures w14:val="none"/>
              </w:rPr>
              <w:t>b</w:t>
            </w:r>
            <w:r w:rsidRPr="009F6A19">
              <w:rPr>
                <w:rFonts w:ascii="Tahoma" w:eastAsia="Times New Roman" w:hAnsi="Tahoma" w:cs="Tahoma"/>
                <w:kern w:val="0"/>
                <w:sz w:val="18"/>
                <w:szCs w:val="18"/>
                <w:lang w:eastAsia="sl-SI"/>
                <w14:ligatures w14:val="none"/>
              </w:rPr>
              <w:t>anke*:</w:t>
            </w:r>
          </w:p>
        </w:tc>
      </w:tr>
    </w:tbl>
    <w:p w14:paraId="606A3A50" w14:textId="77777777" w:rsidR="009F6A19" w:rsidRPr="009F6A19" w:rsidRDefault="009F6A19" w:rsidP="009F6A19">
      <w:pPr>
        <w:spacing w:after="0" w:line="240" w:lineRule="auto"/>
        <w:rPr>
          <w:rFonts w:ascii="Tahoma" w:eastAsia="Times New Roman" w:hAnsi="Tahoma" w:cs="Times New Roman"/>
          <w:kern w:val="0"/>
          <w:sz w:val="18"/>
          <w:szCs w:val="24"/>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9F6A19" w:rsidRPr="009F6A19" w14:paraId="0D6E66D6"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664C0526"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49645C8E"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F6BE606"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Velikost družbe (</w:t>
            </w:r>
            <w:proofErr w:type="spellStart"/>
            <w:r w:rsidRPr="009F6A19">
              <w:rPr>
                <w:rFonts w:ascii="Tahoma" w:eastAsia="Times New Roman" w:hAnsi="Tahoma" w:cs="Tahoma"/>
                <w:kern w:val="0"/>
                <w:sz w:val="18"/>
                <w:szCs w:val="18"/>
                <w:lang w:eastAsia="sl-SI"/>
                <w14:ligatures w14:val="none"/>
              </w:rPr>
              <w:t>mikro</w:t>
            </w:r>
            <w:proofErr w:type="spellEnd"/>
            <w:r w:rsidRPr="009F6A19">
              <w:rPr>
                <w:rFonts w:ascii="Tahoma" w:eastAsia="Times New Roman" w:hAnsi="Tahoma" w:cs="Tahoma"/>
                <w:kern w:val="0"/>
                <w:sz w:val="18"/>
                <w:szCs w:val="18"/>
                <w:lang w:eastAsia="sl-SI"/>
                <w14:ligatures w14:val="none"/>
              </w:rPr>
              <w:t>, majhna, srednja, velika družba):</w:t>
            </w:r>
          </w:p>
        </w:tc>
      </w:tr>
      <w:tr w:rsidR="009F6A19" w:rsidRPr="009F6A19" w14:paraId="6346BE96"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2A3F8E67"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279F395E"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C0A7109"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Zakoniti zastopnik ponudnika, ki bo podpisnik pogodbe:</w:t>
            </w:r>
          </w:p>
        </w:tc>
      </w:tr>
      <w:tr w:rsidR="009F6A19" w:rsidRPr="009F6A19" w14:paraId="205554B3"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22688F7C"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69173258"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49F29E7"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Funkcija zakonitega zastopnika ponudnika, ki bo podpisnik pogodbe:</w:t>
            </w:r>
          </w:p>
        </w:tc>
      </w:tr>
      <w:tr w:rsidR="009F6A19" w:rsidRPr="009F6A19" w14:paraId="47B77D14"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39F35959"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545CEC3A"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546489F"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Kontaktna oseba:</w:t>
            </w:r>
          </w:p>
        </w:tc>
      </w:tr>
      <w:tr w:rsidR="009F6A19" w:rsidRPr="009F6A19" w14:paraId="1361DFC5"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0BDF5F90"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1C0DB8DD"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CD254D8"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Telefonska številka kontaktne osebe:</w:t>
            </w:r>
          </w:p>
        </w:tc>
      </w:tr>
      <w:tr w:rsidR="009F6A19" w:rsidRPr="009F6A19" w14:paraId="39EDB2EE"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5579BA52"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r w:rsidR="009F6A19" w:rsidRPr="009F6A19" w14:paraId="76C82138"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EF637D0"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Elektronski naslov kontaktne osebe:</w:t>
            </w:r>
          </w:p>
        </w:tc>
      </w:tr>
      <w:tr w:rsidR="009F6A19" w:rsidRPr="009F6A19" w14:paraId="3D7DF4CD" w14:textId="77777777" w:rsidTr="00547CDB">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76AF4884"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p>
        </w:tc>
      </w:tr>
    </w:tbl>
    <w:p w14:paraId="24253843" w14:textId="77777777" w:rsidR="009F6A19" w:rsidRPr="009F6A19" w:rsidRDefault="009F6A19" w:rsidP="009F6A19">
      <w:pPr>
        <w:widowControl w:val="0"/>
        <w:spacing w:after="0" w:line="264" w:lineRule="auto"/>
        <w:jc w:val="both"/>
        <w:rPr>
          <w:rFonts w:ascii="Tahoma" w:eastAsia="Times New Roman" w:hAnsi="Tahoma" w:cs="Tahoma"/>
          <w:i/>
          <w:kern w:val="0"/>
          <w:sz w:val="16"/>
          <w:szCs w:val="16"/>
          <w:lang w:eastAsia="sl-SI"/>
          <w14:ligatures w14:val="none"/>
        </w:rPr>
      </w:pPr>
      <w:r w:rsidRPr="009F6A19">
        <w:rPr>
          <w:rFonts w:ascii="Tahoma" w:eastAsia="Times New Roman" w:hAnsi="Tahoma" w:cs="Tahoma"/>
          <w:i/>
          <w:kern w:val="0"/>
          <w:sz w:val="16"/>
          <w:szCs w:val="16"/>
          <w:lang w:eastAsia="sl-SI"/>
          <w14:ligatures w14:val="none"/>
        </w:rPr>
        <w:t xml:space="preserve">* Opomba: V primeru, da ima ponudnik več odprtih računov, naj navede VSE transakcijske račune in banke.  </w:t>
      </w:r>
    </w:p>
    <w:p w14:paraId="42EC295F" w14:textId="77777777" w:rsidR="009F6A19" w:rsidRPr="009F6A19" w:rsidRDefault="009F6A19" w:rsidP="009F6A19">
      <w:pPr>
        <w:spacing w:after="0" w:line="264" w:lineRule="auto"/>
        <w:jc w:val="both"/>
        <w:rPr>
          <w:rFonts w:ascii="Tahoma" w:eastAsia="Times New Roman" w:hAnsi="Tahoma" w:cs="Tahoma"/>
          <w:b/>
          <w:snapToGrid w:val="0"/>
          <w:kern w:val="0"/>
          <w:sz w:val="18"/>
          <w:szCs w:val="18"/>
          <w:lang w:eastAsia="sl-SI"/>
          <w14:ligatures w14:val="none"/>
        </w:rPr>
      </w:pPr>
    </w:p>
    <w:p w14:paraId="78FC02D7"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t>III.</w:t>
      </w:r>
    </w:p>
    <w:p w14:paraId="7705F06E" w14:textId="77777777" w:rsidR="009F6A19" w:rsidRPr="009F6A19" w:rsidRDefault="009F6A19" w:rsidP="009F6A19">
      <w:pPr>
        <w:spacing w:before="120" w:after="60" w:line="264" w:lineRule="auto"/>
        <w:jc w:val="both"/>
        <w:rPr>
          <w:rFonts w:ascii="Tahoma" w:eastAsia="Times New Roman" w:hAnsi="Tahoma" w:cs="Tahoma"/>
          <w:b/>
          <w:snapToGrid w:val="0"/>
          <w:kern w:val="0"/>
          <w:sz w:val="18"/>
          <w:szCs w:val="18"/>
          <w:lang w:eastAsia="sl-SI"/>
          <w14:ligatures w14:val="none"/>
        </w:rPr>
      </w:pPr>
      <w:r w:rsidRPr="009F6A19">
        <w:rPr>
          <w:rFonts w:ascii="Tahoma" w:eastAsia="Times New Roman" w:hAnsi="Tahoma" w:cs="Tahoma"/>
          <w:b/>
          <w:snapToGrid w:val="0"/>
          <w:kern w:val="0"/>
          <w:sz w:val="18"/>
          <w:szCs w:val="18"/>
          <w:lang w:eastAsia="sl-SI"/>
          <w14:ligatures w14:val="none"/>
        </w:rPr>
        <w:t>SKUPNA PONUDBA:</w:t>
      </w:r>
    </w:p>
    <w:p w14:paraId="39E5B5C1"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Izjavljamo, da bomo pri izvedbi naročila sodelovali z naslednjimi partnerji v skupini:</w:t>
      </w:r>
    </w:p>
    <w:p w14:paraId="3C7A8874" w14:textId="77777777" w:rsidR="009F6A19" w:rsidRPr="009F6A19" w:rsidRDefault="009F6A19" w:rsidP="009F6A19">
      <w:pPr>
        <w:widowControl w:val="0"/>
        <w:spacing w:after="0" w:line="264" w:lineRule="auto"/>
        <w:jc w:val="both"/>
        <w:rPr>
          <w:rFonts w:ascii="Tahoma" w:eastAsia="Times New Roman" w:hAnsi="Tahoma" w:cs="Tahoma"/>
          <w:i/>
          <w:kern w:val="0"/>
          <w:sz w:val="16"/>
          <w:szCs w:val="16"/>
          <w:lang w:eastAsia="sl-SI"/>
          <w14:ligatures w14:val="none"/>
        </w:rPr>
      </w:pPr>
      <w:r w:rsidRPr="009F6A19">
        <w:rPr>
          <w:rFonts w:ascii="Tahoma" w:eastAsia="Times New Roman" w:hAnsi="Tahoma" w:cs="Tahoma"/>
          <w:i/>
          <w:kern w:val="0"/>
          <w:sz w:val="16"/>
          <w:szCs w:val="16"/>
          <w:lang w:eastAsia="sl-SI"/>
          <w14:ligatures w14:val="none"/>
        </w:rPr>
        <w:t>(opomba: v primeru, da ponudnik v točki I. tega obrazca obkroži, da oddaja skupno ponudbo, mora obvezno izpolniti spodnjo tabelo):</w:t>
      </w:r>
    </w:p>
    <w:p w14:paraId="43D18DBA" w14:textId="77777777" w:rsidR="009F6A19" w:rsidRPr="009F6A19" w:rsidRDefault="009F6A19" w:rsidP="009F6A19">
      <w:pPr>
        <w:spacing w:after="0" w:line="264" w:lineRule="auto"/>
        <w:jc w:val="both"/>
        <w:rPr>
          <w:rFonts w:ascii="Tahoma" w:eastAsia="Times New Roman" w:hAnsi="Tahoma" w:cs="Tahoma"/>
          <w:b/>
          <w:snapToGrid w:val="0"/>
          <w:kern w:val="0"/>
          <w:sz w:val="18"/>
          <w:szCs w:val="18"/>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2"/>
        <w:gridCol w:w="4144"/>
        <w:gridCol w:w="4253"/>
      </w:tblGrid>
      <w:tr w:rsidR="009F6A19" w:rsidRPr="009F6A19" w14:paraId="2BBB4F07" w14:textId="77777777" w:rsidTr="00547CDB">
        <w:trPr>
          <w:trHeight w:hRule="exact" w:val="284"/>
          <w:jc w:val="right"/>
        </w:trPr>
        <w:tc>
          <w:tcPr>
            <w:tcW w:w="392"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936EC44" w14:textId="77777777" w:rsidR="009F6A19" w:rsidRPr="009F6A19" w:rsidRDefault="009F6A19" w:rsidP="009F6A19">
            <w:pPr>
              <w:spacing w:after="0" w:line="264" w:lineRule="auto"/>
              <w:jc w:val="center"/>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št.</w:t>
            </w:r>
          </w:p>
        </w:tc>
        <w:tc>
          <w:tcPr>
            <w:tcW w:w="4144"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B12C26C" w14:textId="48D447CF" w:rsidR="009F6A19" w:rsidRPr="009F6A19" w:rsidRDefault="00247BDA" w:rsidP="009F6A19">
            <w:pPr>
              <w:spacing w:after="0" w:line="264" w:lineRule="auto"/>
              <w:jc w:val="center"/>
              <w:rPr>
                <w:rFonts w:ascii="Tahoma" w:eastAsia="Times New Roman" w:hAnsi="Tahoma" w:cs="Tahoma"/>
                <w:bCs/>
                <w:kern w:val="0"/>
                <w:sz w:val="18"/>
                <w:szCs w:val="18"/>
                <w:lang w:eastAsia="sl-SI"/>
                <w14:ligatures w14:val="none"/>
              </w:rPr>
            </w:pPr>
            <w:r>
              <w:rPr>
                <w:rFonts w:ascii="Tahoma" w:eastAsia="Times New Roman" w:hAnsi="Tahoma" w:cs="Tahoma"/>
                <w:bCs/>
                <w:kern w:val="0"/>
                <w:sz w:val="18"/>
                <w:szCs w:val="18"/>
                <w:lang w:eastAsia="sl-SI"/>
                <w14:ligatures w14:val="none"/>
              </w:rPr>
              <w:t>N</w:t>
            </w:r>
            <w:r w:rsidR="009F6A19" w:rsidRPr="009F6A19">
              <w:rPr>
                <w:rFonts w:ascii="Tahoma" w:eastAsia="Times New Roman" w:hAnsi="Tahoma" w:cs="Tahoma"/>
                <w:bCs/>
                <w:kern w:val="0"/>
                <w:sz w:val="18"/>
                <w:szCs w:val="18"/>
                <w:lang w:eastAsia="sl-SI"/>
                <w14:ligatures w14:val="none"/>
              </w:rPr>
              <w:t>aziv soponudnika</w:t>
            </w:r>
          </w:p>
        </w:tc>
        <w:tc>
          <w:tcPr>
            <w:tcW w:w="4253"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9B97B49" w14:textId="5DB34D5B" w:rsidR="009F6A19" w:rsidRPr="009F6A19" w:rsidRDefault="00247BDA" w:rsidP="009F6A19">
            <w:pPr>
              <w:spacing w:after="0" w:line="264" w:lineRule="auto"/>
              <w:jc w:val="center"/>
              <w:rPr>
                <w:rFonts w:ascii="Tahoma" w:eastAsia="Times New Roman" w:hAnsi="Tahoma" w:cs="Tahoma"/>
                <w:bCs/>
                <w:kern w:val="0"/>
                <w:sz w:val="18"/>
                <w:szCs w:val="18"/>
                <w:lang w:eastAsia="sl-SI"/>
                <w14:ligatures w14:val="none"/>
              </w:rPr>
            </w:pPr>
            <w:r>
              <w:rPr>
                <w:rFonts w:ascii="Tahoma" w:eastAsia="Times New Roman" w:hAnsi="Tahoma" w:cs="Tahoma"/>
                <w:bCs/>
                <w:kern w:val="0"/>
                <w:sz w:val="18"/>
                <w:szCs w:val="18"/>
                <w:lang w:eastAsia="sl-SI"/>
                <w14:ligatures w14:val="none"/>
              </w:rPr>
              <w:t>N</w:t>
            </w:r>
            <w:r w:rsidR="009F6A19" w:rsidRPr="009F6A19">
              <w:rPr>
                <w:rFonts w:ascii="Tahoma" w:eastAsia="Times New Roman" w:hAnsi="Tahoma" w:cs="Tahoma"/>
                <w:bCs/>
                <w:kern w:val="0"/>
                <w:sz w:val="18"/>
                <w:szCs w:val="18"/>
                <w:lang w:eastAsia="sl-SI"/>
                <w14:ligatures w14:val="none"/>
              </w:rPr>
              <w:t>aslov soponudnika</w:t>
            </w:r>
          </w:p>
        </w:tc>
      </w:tr>
      <w:tr w:rsidR="009F6A19" w:rsidRPr="009F6A19" w14:paraId="1ABB1354" w14:textId="77777777" w:rsidTr="00547CDB">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14:paraId="4BD3792A"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1.</w:t>
            </w:r>
          </w:p>
        </w:tc>
        <w:tc>
          <w:tcPr>
            <w:tcW w:w="4144" w:type="dxa"/>
            <w:tcBorders>
              <w:top w:val="single" w:sz="4" w:space="0" w:color="auto"/>
              <w:left w:val="single" w:sz="4" w:space="0" w:color="auto"/>
              <w:bottom w:val="single" w:sz="4" w:space="0" w:color="auto"/>
              <w:right w:val="single" w:sz="4" w:space="0" w:color="auto"/>
            </w:tcBorders>
            <w:vAlign w:val="center"/>
          </w:tcPr>
          <w:p w14:paraId="0ADC0DE3"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53" w:type="dxa"/>
            <w:tcBorders>
              <w:top w:val="single" w:sz="4" w:space="0" w:color="auto"/>
              <w:left w:val="single" w:sz="4" w:space="0" w:color="auto"/>
              <w:bottom w:val="single" w:sz="4" w:space="0" w:color="auto"/>
              <w:right w:val="single" w:sz="4" w:space="0" w:color="auto"/>
            </w:tcBorders>
            <w:vAlign w:val="center"/>
          </w:tcPr>
          <w:p w14:paraId="370D77D6"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2D4C8B96" w14:textId="77777777" w:rsidTr="00547CDB">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14:paraId="15E1350A"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2.</w:t>
            </w:r>
          </w:p>
        </w:tc>
        <w:tc>
          <w:tcPr>
            <w:tcW w:w="4144" w:type="dxa"/>
            <w:tcBorders>
              <w:top w:val="single" w:sz="4" w:space="0" w:color="auto"/>
              <w:left w:val="single" w:sz="4" w:space="0" w:color="auto"/>
              <w:bottom w:val="single" w:sz="4" w:space="0" w:color="auto"/>
              <w:right w:val="single" w:sz="4" w:space="0" w:color="auto"/>
            </w:tcBorders>
            <w:vAlign w:val="center"/>
          </w:tcPr>
          <w:p w14:paraId="7BBC8AF5"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53" w:type="dxa"/>
            <w:tcBorders>
              <w:top w:val="single" w:sz="4" w:space="0" w:color="auto"/>
              <w:left w:val="single" w:sz="4" w:space="0" w:color="auto"/>
              <w:bottom w:val="single" w:sz="4" w:space="0" w:color="auto"/>
              <w:right w:val="single" w:sz="4" w:space="0" w:color="auto"/>
            </w:tcBorders>
            <w:vAlign w:val="center"/>
          </w:tcPr>
          <w:p w14:paraId="0B2BE067"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2C79C568" w14:textId="77777777" w:rsidTr="00547CDB">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14:paraId="6C93CDDC"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3.</w:t>
            </w:r>
          </w:p>
        </w:tc>
        <w:tc>
          <w:tcPr>
            <w:tcW w:w="4144" w:type="dxa"/>
            <w:tcBorders>
              <w:top w:val="single" w:sz="4" w:space="0" w:color="auto"/>
              <w:left w:val="single" w:sz="4" w:space="0" w:color="auto"/>
              <w:bottom w:val="single" w:sz="4" w:space="0" w:color="auto"/>
              <w:right w:val="single" w:sz="4" w:space="0" w:color="auto"/>
            </w:tcBorders>
            <w:vAlign w:val="center"/>
          </w:tcPr>
          <w:p w14:paraId="7D4D5EFD"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53" w:type="dxa"/>
            <w:tcBorders>
              <w:top w:val="single" w:sz="4" w:space="0" w:color="auto"/>
              <w:left w:val="single" w:sz="4" w:space="0" w:color="auto"/>
              <w:bottom w:val="single" w:sz="4" w:space="0" w:color="auto"/>
              <w:right w:val="single" w:sz="4" w:space="0" w:color="auto"/>
            </w:tcBorders>
            <w:vAlign w:val="center"/>
          </w:tcPr>
          <w:p w14:paraId="1C4209AC"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bl>
    <w:p w14:paraId="5696E9EA"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p>
    <w:p w14:paraId="7698AC9E"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t>IV.</w:t>
      </w:r>
    </w:p>
    <w:p w14:paraId="5A2317D7" w14:textId="77777777" w:rsidR="009F6A19" w:rsidRPr="009F6A19" w:rsidRDefault="009F6A19" w:rsidP="009F6A19">
      <w:pPr>
        <w:widowControl w:val="0"/>
        <w:spacing w:before="120" w:after="60" w:line="264" w:lineRule="auto"/>
        <w:jc w:val="both"/>
        <w:rPr>
          <w:rFonts w:ascii="Tahoma" w:eastAsia="Times New Roman" w:hAnsi="Tahoma" w:cs="Tahoma"/>
          <w:b/>
          <w:kern w:val="0"/>
          <w:sz w:val="18"/>
          <w:szCs w:val="18"/>
          <w:lang w:eastAsia="sl-SI"/>
          <w14:ligatures w14:val="none"/>
        </w:rPr>
      </w:pPr>
      <w:r w:rsidRPr="009F6A19">
        <w:rPr>
          <w:rFonts w:ascii="Tahoma" w:eastAsia="Times New Roman" w:hAnsi="Tahoma" w:cs="Tahoma"/>
          <w:b/>
          <w:kern w:val="0"/>
          <w:sz w:val="18"/>
          <w:szCs w:val="18"/>
          <w:lang w:eastAsia="sl-SI"/>
          <w14:ligatures w14:val="none"/>
        </w:rPr>
        <w:t>SODELOVANJE S PODIZVAJALCI:</w:t>
      </w:r>
    </w:p>
    <w:p w14:paraId="0F56896C"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 xml:space="preserve">Izjavljamo, da bomo pri izvedbi naročila sodelovali z naslednjimi podizvajalci: </w:t>
      </w:r>
    </w:p>
    <w:p w14:paraId="05E2A072" w14:textId="77777777" w:rsidR="009F6A19" w:rsidRPr="009F6A19" w:rsidRDefault="009F6A19" w:rsidP="009F6A19">
      <w:pPr>
        <w:widowControl w:val="0"/>
        <w:spacing w:after="0" w:line="264" w:lineRule="auto"/>
        <w:jc w:val="both"/>
        <w:rPr>
          <w:rFonts w:ascii="Tahoma" w:eastAsia="Times New Roman" w:hAnsi="Tahoma" w:cs="Tahoma"/>
          <w:i/>
          <w:kern w:val="0"/>
          <w:sz w:val="16"/>
          <w:szCs w:val="16"/>
          <w:lang w:eastAsia="sl-SI"/>
          <w14:ligatures w14:val="none"/>
        </w:rPr>
      </w:pPr>
      <w:r w:rsidRPr="009F6A19">
        <w:rPr>
          <w:rFonts w:ascii="Tahoma" w:eastAsia="Times New Roman" w:hAnsi="Tahoma" w:cs="Tahoma"/>
          <w:i/>
          <w:kern w:val="0"/>
          <w:sz w:val="16"/>
          <w:szCs w:val="16"/>
          <w:lang w:eastAsia="sl-SI"/>
          <w14:ligatures w14:val="none"/>
        </w:rPr>
        <w:t>(opomba: v primeru, da ponudnik v točki I. tega obrazca obkroži, da bo pri izvedbi naročila sodeloval s podizvajalci, mora obvezno izpolniti spodnjo tabelo):</w:t>
      </w:r>
    </w:p>
    <w:p w14:paraId="6231EF55" w14:textId="77777777" w:rsidR="009F6A19" w:rsidRPr="009F6A19" w:rsidRDefault="009F6A19" w:rsidP="009F6A19">
      <w:pPr>
        <w:widowControl w:val="0"/>
        <w:spacing w:after="0" w:line="264" w:lineRule="auto"/>
        <w:jc w:val="both"/>
        <w:rPr>
          <w:rFonts w:ascii="Tahoma" w:eastAsia="Times New Roman" w:hAnsi="Tahoma" w:cs="Tahoma"/>
          <w:kern w:val="0"/>
          <w:sz w:val="14"/>
          <w:szCs w:val="14"/>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1"/>
        <w:gridCol w:w="4104"/>
        <w:gridCol w:w="4211"/>
      </w:tblGrid>
      <w:tr w:rsidR="009F6A19" w:rsidRPr="009F6A19" w14:paraId="084F8693" w14:textId="77777777" w:rsidTr="00547CDB">
        <w:trPr>
          <w:trHeight w:hRule="exact" w:val="284"/>
          <w:jc w:val="right"/>
        </w:trPr>
        <w:tc>
          <w:tcPr>
            <w:tcW w:w="39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0B77961" w14:textId="77777777" w:rsidR="009F6A19" w:rsidRPr="009F6A19" w:rsidRDefault="009F6A19" w:rsidP="009F6A19">
            <w:pPr>
              <w:spacing w:after="0" w:line="264" w:lineRule="auto"/>
              <w:jc w:val="center"/>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št.</w:t>
            </w:r>
          </w:p>
        </w:tc>
        <w:tc>
          <w:tcPr>
            <w:tcW w:w="4104"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9B84E7D" w14:textId="5B5BBDF5" w:rsidR="009F6A19" w:rsidRPr="009F6A19" w:rsidRDefault="00247BDA" w:rsidP="009F6A19">
            <w:pPr>
              <w:spacing w:after="0" w:line="264" w:lineRule="auto"/>
              <w:jc w:val="center"/>
              <w:rPr>
                <w:rFonts w:ascii="Tahoma" w:eastAsia="Times New Roman" w:hAnsi="Tahoma" w:cs="Tahoma"/>
                <w:bCs/>
                <w:kern w:val="0"/>
                <w:sz w:val="18"/>
                <w:szCs w:val="18"/>
                <w:lang w:eastAsia="sl-SI"/>
                <w14:ligatures w14:val="none"/>
              </w:rPr>
            </w:pPr>
            <w:r>
              <w:rPr>
                <w:rFonts w:ascii="Tahoma" w:eastAsia="Times New Roman" w:hAnsi="Tahoma" w:cs="Tahoma"/>
                <w:bCs/>
                <w:kern w:val="0"/>
                <w:sz w:val="18"/>
                <w:szCs w:val="18"/>
                <w:lang w:eastAsia="sl-SI"/>
                <w14:ligatures w14:val="none"/>
              </w:rPr>
              <w:t>N</w:t>
            </w:r>
            <w:r w:rsidR="009F6A19" w:rsidRPr="009F6A19">
              <w:rPr>
                <w:rFonts w:ascii="Tahoma" w:eastAsia="Times New Roman" w:hAnsi="Tahoma" w:cs="Tahoma"/>
                <w:bCs/>
                <w:kern w:val="0"/>
                <w:sz w:val="18"/>
                <w:szCs w:val="18"/>
                <w:lang w:eastAsia="sl-SI"/>
                <w14:ligatures w14:val="none"/>
              </w:rPr>
              <w:t>aziv podizvajalca</w:t>
            </w:r>
          </w:p>
        </w:tc>
        <w:tc>
          <w:tcPr>
            <w:tcW w:w="421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EA7D97D" w14:textId="529748B0" w:rsidR="009F6A19" w:rsidRPr="009F6A19" w:rsidRDefault="00247BDA" w:rsidP="009F6A19">
            <w:pPr>
              <w:spacing w:after="0" w:line="264" w:lineRule="auto"/>
              <w:jc w:val="center"/>
              <w:rPr>
                <w:rFonts w:ascii="Tahoma" w:eastAsia="Times New Roman" w:hAnsi="Tahoma" w:cs="Tahoma"/>
                <w:bCs/>
                <w:kern w:val="0"/>
                <w:sz w:val="18"/>
                <w:szCs w:val="18"/>
                <w:lang w:eastAsia="sl-SI"/>
                <w14:ligatures w14:val="none"/>
              </w:rPr>
            </w:pPr>
            <w:r>
              <w:rPr>
                <w:rFonts w:ascii="Tahoma" w:eastAsia="Times New Roman" w:hAnsi="Tahoma" w:cs="Tahoma"/>
                <w:bCs/>
                <w:kern w:val="0"/>
                <w:sz w:val="18"/>
                <w:szCs w:val="18"/>
                <w:lang w:eastAsia="sl-SI"/>
                <w14:ligatures w14:val="none"/>
              </w:rPr>
              <w:t>N</w:t>
            </w:r>
            <w:r w:rsidR="009F6A19" w:rsidRPr="009F6A19">
              <w:rPr>
                <w:rFonts w:ascii="Tahoma" w:eastAsia="Times New Roman" w:hAnsi="Tahoma" w:cs="Tahoma"/>
                <w:bCs/>
                <w:kern w:val="0"/>
                <w:sz w:val="18"/>
                <w:szCs w:val="18"/>
                <w:lang w:eastAsia="sl-SI"/>
                <w14:ligatures w14:val="none"/>
              </w:rPr>
              <w:t>aslov podizvajalca</w:t>
            </w:r>
          </w:p>
        </w:tc>
      </w:tr>
      <w:tr w:rsidR="009F6A19" w:rsidRPr="009F6A19" w14:paraId="11B41EA2" w14:textId="77777777" w:rsidTr="00547CDB">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14:paraId="6DEA7A1C"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1.</w:t>
            </w:r>
          </w:p>
        </w:tc>
        <w:tc>
          <w:tcPr>
            <w:tcW w:w="4104" w:type="dxa"/>
            <w:tcBorders>
              <w:top w:val="single" w:sz="4" w:space="0" w:color="auto"/>
              <w:left w:val="single" w:sz="4" w:space="0" w:color="auto"/>
              <w:bottom w:val="single" w:sz="4" w:space="0" w:color="auto"/>
              <w:right w:val="single" w:sz="4" w:space="0" w:color="auto"/>
            </w:tcBorders>
            <w:vAlign w:val="center"/>
          </w:tcPr>
          <w:p w14:paraId="575B73AA"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11" w:type="dxa"/>
            <w:tcBorders>
              <w:top w:val="single" w:sz="4" w:space="0" w:color="auto"/>
              <w:left w:val="single" w:sz="4" w:space="0" w:color="auto"/>
              <w:bottom w:val="single" w:sz="4" w:space="0" w:color="auto"/>
              <w:right w:val="single" w:sz="4" w:space="0" w:color="auto"/>
            </w:tcBorders>
            <w:vAlign w:val="center"/>
          </w:tcPr>
          <w:p w14:paraId="6A712562"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1E1D932E" w14:textId="77777777" w:rsidTr="00547CDB">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14:paraId="4607F442"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2.</w:t>
            </w:r>
          </w:p>
        </w:tc>
        <w:tc>
          <w:tcPr>
            <w:tcW w:w="4104" w:type="dxa"/>
            <w:tcBorders>
              <w:top w:val="single" w:sz="4" w:space="0" w:color="auto"/>
              <w:left w:val="single" w:sz="4" w:space="0" w:color="auto"/>
              <w:bottom w:val="single" w:sz="4" w:space="0" w:color="auto"/>
              <w:right w:val="single" w:sz="4" w:space="0" w:color="auto"/>
            </w:tcBorders>
            <w:vAlign w:val="center"/>
          </w:tcPr>
          <w:p w14:paraId="3A3265CA"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11" w:type="dxa"/>
            <w:tcBorders>
              <w:top w:val="single" w:sz="4" w:space="0" w:color="auto"/>
              <w:left w:val="single" w:sz="4" w:space="0" w:color="auto"/>
              <w:bottom w:val="single" w:sz="4" w:space="0" w:color="auto"/>
              <w:right w:val="single" w:sz="4" w:space="0" w:color="auto"/>
            </w:tcBorders>
            <w:vAlign w:val="center"/>
          </w:tcPr>
          <w:p w14:paraId="3A77B9BE"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23192DD9" w14:textId="77777777" w:rsidTr="00547CDB">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14:paraId="6FA4076D"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3.</w:t>
            </w:r>
          </w:p>
        </w:tc>
        <w:tc>
          <w:tcPr>
            <w:tcW w:w="4104" w:type="dxa"/>
            <w:tcBorders>
              <w:top w:val="single" w:sz="4" w:space="0" w:color="auto"/>
              <w:left w:val="single" w:sz="4" w:space="0" w:color="auto"/>
              <w:bottom w:val="single" w:sz="4" w:space="0" w:color="auto"/>
              <w:right w:val="single" w:sz="4" w:space="0" w:color="auto"/>
            </w:tcBorders>
            <w:vAlign w:val="center"/>
          </w:tcPr>
          <w:p w14:paraId="02BDD7E3"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211" w:type="dxa"/>
            <w:tcBorders>
              <w:top w:val="single" w:sz="4" w:space="0" w:color="auto"/>
              <w:left w:val="single" w:sz="4" w:space="0" w:color="auto"/>
              <w:bottom w:val="single" w:sz="4" w:space="0" w:color="auto"/>
              <w:right w:val="single" w:sz="4" w:space="0" w:color="auto"/>
            </w:tcBorders>
            <w:vAlign w:val="center"/>
          </w:tcPr>
          <w:p w14:paraId="480FD989"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bl>
    <w:p w14:paraId="1800967B" w14:textId="77777777" w:rsidR="009F6A19" w:rsidRDefault="009F6A19" w:rsidP="009F6A19">
      <w:pPr>
        <w:spacing w:after="0" w:line="264" w:lineRule="auto"/>
        <w:jc w:val="both"/>
        <w:rPr>
          <w:rFonts w:ascii="Tahoma" w:eastAsia="Times New Roman" w:hAnsi="Tahoma" w:cs="Tahoma"/>
          <w:b/>
          <w:snapToGrid w:val="0"/>
          <w:kern w:val="0"/>
          <w:sz w:val="18"/>
          <w:szCs w:val="18"/>
          <w:lang w:eastAsia="sl-SI"/>
          <w14:ligatures w14:val="none"/>
        </w:rPr>
      </w:pPr>
    </w:p>
    <w:p w14:paraId="19D4A165" w14:textId="77777777" w:rsidR="00247BDA" w:rsidRPr="009F6A19" w:rsidRDefault="00247BDA" w:rsidP="009F6A19">
      <w:pPr>
        <w:spacing w:after="0" w:line="264" w:lineRule="auto"/>
        <w:jc w:val="both"/>
        <w:rPr>
          <w:rFonts w:ascii="Tahoma" w:eastAsia="Times New Roman" w:hAnsi="Tahoma" w:cs="Tahoma"/>
          <w:b/>
          <w:snapToGrid w:val="0"/>
          <w:kern w:val="0"/>
          <w:sz w:val="18"/>
          <w:szCs w:val="18"/>
          <w:lang w:eastAsia="sl-SI"/>
          <w14:ligatures w14:val="none"/>
        </w:rPr>
      </w:pPr>
    </w:p>
    <w:p w14:paraId="6999AC72" w14:textId="77777777" w:rsidR="009F6A19" w:rsidRPr="009F6A19" w:rsidRDefault="009F6A19" w:rsidP="009F6A19">
      <w:pPr>
        <w:widowControl w:val="0"/>
        <w:spacing w:after="0" w:line="264" w:lineRule="auto"/>
        <w:jc w:val="center"/>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t>V.</w:t>
      </w:r>
    </w:p>
    <w:p w14:paraId="4779815B" w14:textId="77777777" w:rsidR="009F6A19" w:rsidRPr="009F6A19" w:rsidRDefault="009F6A19" w:rsidP="009F6A19">
      <w:pPr>
        <w:spacing w:before="120" w:after="60" w:line="264" w:lineRule="auto"/>
        <w:jc w:val="both"/>
        <w:rPr>
          <w:rFonts w:ascii="Tahoma" w:eastAsia="Times New Roman" w:hAnsi="Tahoma" w:cs="Tahoma"/>
          <w:b/>
          <w:snapToGrid w:val="0"/>
          <w:kern w:val="0"/>
          <w:sz w:val="18"/>
          <w:szCs w:val="18"/>
          <w:lang w:eastAsia="sl-SI"/>
          <w14:ligatures w14:val="none"/>
        </w:rPr>
      </w:pPr>
      <w:r w:rsidRPr="009F6A19">
        <w:rPr>
          <w:rFonts w:ascii="Tahoma" w:eastAsia="Times New Roman" w:hAnsi="Tahoma" w:cs="Tahoma"/>
          <w:b/>
          <w:snapToGrid w:val="0"/>
          <w:kern w:val="0"/>
          <w:sz w:val="18"/>
          <w:szCs w:val="18"/>
          <w:lang w:eastAsia="sl-SI"/>
          <w14:ligatures w14:val="none"/>
        </w:rPr>
        <w:lastRenderedPageBreak/>
        <w:t>VREDNOST PONUDBE:</w:t>
      </w:r>
    </w:p>
    <w:p w14:paraId="1B646823" w14:textId="77777777" w:rsidR="009F6A19" w:rsidRPr="009F6A19" w:rsidRDefault="009F6A19" w:rsidP="009F6A19">
      <w:pPr>
        <w:spacing w:after="0" w:line="264" w:lineRule="auto"/>
        <w:jc w:val="both"/>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V skladu s pogoji in zahtevami iz dokumentacije tej ponudbi prilagamo obrazec predračuna, v katerega smo vpisali ceno v evrih za prevoženi kilometer brez DDV.</w:t>
      </w:r>
    </w:p>
    <w:p w14:paraId="75FBC5A7" w14:textId="77777777" w:rsidR="009F6A19" w:rsidRPr="009F6A19" w:rsidRDefault="009F6A19" w:rsidP="009F6A19">
      <w:pPr>
        <w:spacing w:after="0" w:line="264" w:lineRule="auto"/>
        <w:jc w:val="both"/>
        <w:rPr>
          <w:rFonts w:ascii="Tahoma" w:eastAsia="Times New Roman" w:hAnsi="Tahoma" w:cs="Tahoma"/>
          <w:bCs/>
          <w:kern w:val="0"/>
          <w:sz w:val="18"/>
          <w:szCs w:val="18"/>
          <w:lang w:eastAsia="sl-SI"/>
          <w14:ligatures w14:val="none"/>
        </w:rPr>
      </w:pPr>
    </w:p>
    <w:p w14:paraId="56DA87AF" w14:textId="77777777" w:rsidR="009F6A19" w:rsidRPr="009F6A19" w:rsidRDefault="009F6A19" w:rsidP="009F6A19">
      <w:pPr>
        <w:spacing w:after="0" w:line="264" w:lineRule="auto"/>
        <w:jc w:val="both"/>
        <w:rPr>
          <w:rFonts w:ascii="Tahoma" w:eastAsia="Times New Roman" w:hAnsi="Tahoma" w:cs="Tahoma"/>
          <w:bCs/>
          <w:color w:val="000000"/>
          <w:kern w:val="0"/>
          <w:sz w:val="18"/>
          <w:szCs w:val="18"/>
          <w:lang w:eastAsia="sl-SI"/>
          <w14:ligatures w14:val="none"/>
        </w:rPr>
      </w:pPr>
      <w:r w:rsidRPr="009F6A19">
        <w:rPr>
          <w:rFonts w:ascii="Tahoma" w:eastAsia="Times New Roman" w:hAnsi="Tahoma" w:cs="Tahoma"/>
          <w:bCs/>
          <w:color w:val="000000"/>
          <w:kern w:val="0"/>
          <w:sz w:val="18"/>
          <w:szCs w:val="18"/>
          <w:lang w:eastAsia="sl-SI"/>
          <w14:ligatures w14:val="none"/>
        </w:rPr>
        <w:t xml:space="preserve">Izjavljamo, da cene navedene v obrazcu predračuna, vsebujejo vse stroške vezane na izvedbo storitve, za katero dajemo ponudbo. </w:t>
      </w:r>
    </w:p>
    <w:p w14:paraId="088FF574"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15C8290D" w14:textId="77777777" w:rsidR="009F6A19" w:rsidRPr="009F6A19" w:rsidRDefault="009F6A19" w:rsidP="009F6A19">
      <w:pPr>
        <w:widowControl w:val="0"/>
        <w:spacing w:after="0" w:line="240" w:lineRule="auto"/>
        <w:jc w:val="center"/>
        <w:rPr>
          <w:rFonts w:ascii="Tahoma" w:eastAsia="Times New Roman" w:hAnsi="Tahoma" w:cs="Tahoma"/>
          <w:b/>
          <w:bCs/>
          <w:color w:val="000000"/>
          <w:kern w:val="0"/>
          <w:sz w:val="18"/>
          <w:szCs w:val="18"/>
          <w:lang w:eastAsia="sl-SI"/>
          <w14:ligatures w14:val="none"/>
        </w:rPr>
      </w:pPr>
      <w:r w:rsidRPr="009F6A19">
        <w:rPr>
          <w:rFonts w:ascii="Tahoma" w:eastAsia="Times New Roman" w:hAnsi="Tahoma" w:cs="Tahoma"/>
          <w:b/>
          <w:bCs/>
          <w:color w:val="000000"/>
          <w:kern w:val="0"/>
          <w:sz w:val="18"/>
          <w:szCs w:val="18"/>
          <w:lang w:eastAsia="sl-SI"/>
          <w14:ligatures w14:val="none"/>
        </w:rPr>
        <w:t>VI.</w:t>
      </w:r>
    </w:p>
    <w:p w14:paraId="3ADB9D42" w14:textId="77777777" w:rsidR="009F6A19" w:rsidRPr="009F6A19" w:rsidRDefault="009F6A19" w:rsidP="009F6A19">
      <w:pPr>
        <w:widowControl w:val="0"/>
        <w:spacing w:before="120" w:after="60" w:line="264" w:lineRule="auto"/>
        <w:jc w:val="both"/>
        <w:rPr>
          <w:rFonts w:ascii="Tahoma" w:eastAsia="Times New Roman" w:hAnsi="Tahoma" w:cs="Tahoma"/>
          <w:b/>
          <w:color w:val="000000"/>
          <w:kern w:val="0"/>
          <w:sz w:val="18"/>
          <w:szCs w:val="20"/>
          <w:lang w:eastAsia="sl-SI"/>
          <w14:ligatures w14:val="none"/>
        </w:rPr>
      </w:pPr>
      <w:r w:rsidRPr="009F6A19">
        <w:rPr>
          <w:rFonts w:ascii="Tahoma" w:eastAsia="Times New Roman" w:hAnsi="Tahoma" w:cs="Tahoma"/>
          <w:b/>
          <w:color w:val="000000"/>
          <w:kern w:val="0"/>
          <w:sz w:val="18"/>
          <w:szCs w:val="20"/>
          <w:lang w:eastAsia="sl-SI"/>
          <w14:ligatures w14:val="none"/>
        </w:rPr>
        <w:t>PLAČILNI ROK IN NAČIN PLAČILA:</w:t>
      </w:r>
    </w:p>
    <w:p w14:paraId="162CB609"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Naročniku izjavljamo, da:</w:t>
      </w:r>
    </w:p>
    <w:p w14:paraId="4C502E91" w14:textId="77777777" w:rsidR="009F6A19" w:rsidRPr="009F6A19" w:rsidRDefault="009F6A19" w:rsidP="009F6A19">
      <w:pPr>
        <w:numPr>
          <w:ilvl w:val="0"/>
          <w:numId w:val="2"/>
        </w:numPr>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sprejemamo plačilo 30. dan od uradnega datuma prejema zbirnega mesečnega e-računa,</w:t>
      </w:r>
    </w:p>
    <w:p w14:paraId="3B174C77" w14:textId="77777777" w:rsidR="009F6A19" w:rsidRPr="009F6A19" w:rsidRDefault="009F6A19" w:rsidP="009F6A19">
      <w:pPr>
        <w:numPr>
          <w:ilvl w:val="0"/>
          <w:numId w:val="2"/>
        </w:numPr>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bo račun sestavljen tako, da bo omogočen nadzor nad obsegom zaračunanih storitev, oziroma bomo k vsakemu izstavljenemu mesečnemu računu priložili specifikacijo opravljenih prevozov po posameznih relacijah v tekočem mesecu, ki bo omogočila nadzor nad opravljeno storitvijo prevoza,</w:t>
      </w:r>
    </w:p>
    <w:p w14:paraId="07DD3844" w14:textId="77777777" w:rsidR="009F6A19" w:rsidRPr="009F6A19" w:rsidRDefault="009F6A19" w:rsidP="009F6A19">
      <w:pPr>
        <w:numPr>
          <w:ilvl w:val="0"/>
          <w:numId w:val="2"/>
        </w:numPr>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bomo mesečne račune izstavljali do 08. dne v tekočem mesecu za dejansko opravljene prevoze v preteklem mesecu,</w:t>
      </w:r>
    </w:p>
    <w:p w14:paraId="4CC443AC" w14:textId="77777777" w:rsidR="009F6A19" w:rsidRPr="009F6A19" w:rsidRDefault="009F6A19" w:rsidP="009F6A19">
      <w:pPr>
        <w:numPr>
          <w:ilvl w:val="0"/>
          <w:numId w:val="2"/>
        </w:numPr>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bomo k vsakemu računu, ki ga bomo naročniku posredovali preko sistema e-RAČUNA, priložili pisno potrditev specifikacije</w:t>
      </w:r>
      <w:r w:rsidRPr="009F6A19">
        <w:rPr>
          <w:rFonts w:ascii="Tahoma" w:eastAsia="Times New Roman" w:hAnsi="Tahoma" w:cs="Tahoma"/>
          <w:color w:val="FF0000"/>
          <w:kern w:val="0"/>
          <w:sz w:val="18"/>
          <w:szCs w:val="18"/>
          <w:lang w:eastAsia="sl-SI"/>
          <w14:ligatures w14:val="none"/>
        </w:rPr>
        <w:t xml:space="preserve"> </w:t>
      </w:r>
      <w:r w:rsidRPr="009F6A19">
        <w:rPr>
          <w:rFonts w:ascii="Tahoma" w:eastAsia="Times New Roman" w:hAnsi="Tahoma" w:cs="Tahoma"/>
          <w:kern w:val="0"/>
          <w:sz w:val="18"/>
          <w:szCs w:val="18"/>
          <w:lang w:eastAsia="sl-SI"/>
          <w14:ligatures w14:val="none"/>
        </w:rPr>
        <w:t xml:space="preserve">s strani Osnovne šole Železniki, </w:t>
      </w:r>
    </w:p>
    <w:p w14:paraId="2064F574" w14:textId="77777777" w:rsidR="009F6A19" w:rsidRPr="009F6A19" w:rsidRDefault="009F6A19" w:rsidP="009F6A19">
      <w:pPr>
        <w:numPr>
          <w:ilvl w:val="0"/>
          <w:numId w:val="2"/>
        </w:numPr>
        <w:tabs>
          <w:tab w:val="num" w:pos="284"/>
        </w:tabs>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5C29200E" w14:textId="5C5A29DB" w:rsidR="009F6A19" w:rsidRPr="009F6A19" w:rsidRDefault="009F6A19" w:rsidP="009F6A19">
      <w:pPr>
        <w:numPr>
          <w:ilvl w:val="0"/>
          <w:numId w:val="2"/>
        </w:numPr>
        <w:tabs>
          <w:tab w:val="num" w:pos="284"/>
        </w:tabs>
        <w:spacing w:after="0" w:line="264" w:lineRule="auto"/>
        <w:ind w:left="284" w:hanging="284"/>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 xml:space="preserve">smo seznanjeni s tem, da bomo morali v primeru, če bomo naročilo izvajali s podizvajalcem, podizvajalec pa ne bo zahteval neposrednega plačila, izvedena dela podizvajalcu plačevati sami, in da bomo morali v navedenem primeru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 </w:t>
      </w:r>
    </w:p>
    <w:p w14:paraId="30BFACC7"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44541327" w14:textId="77777777" w:rsidR="009F6A19" w:rsidRPr="009F6A19" w:rsidRDefault="009F6A19" w:rsidP="009F6A19">
      <w:pPr>
        <w:widowControl w:val="0"/>
        <w:spacing w:after="0" w:line="264" w:lineRule="auto"/>
        <w:jc w:val="center"/>
        <w:rPr>
          <w:rFonts w:ascii="Tahoma" w:eastAsia="Times New Roman" w:hAnsi="Tahoma" w:cs="Tahoma"/>
          <w:b/>
          <w:kern w:val="0"/>
          <w:sz w:val="18"/>
          <w:szCs w:val="20"/>
          <w:lang w:eastAsia="sl-SI"/>
          <w14:ligatures w14:val="none"/>
        </w:rPr>
      </w:pPr>
      <w:r w:rsidRPr="009F6A19">
        <w:rPr>
          <w:rFonts w:ascii="Tahoma" w:eastAsia="Times New Roman" w:hAnsi="Tahoma" w:cs="Tahoma"/>
          <w:b/>
          <w:kern w:val="0"/>
          <w:sz w:val="18"/>
          <w:szCs w:val="20"/>
          <w:lang w:eastAsia="sl-SI"/>
          <w14:ligatures w14:val="none"/>
        </w:rPr>
        <w:t>VII.</w:t>
      </w:r>
    </w:p>
    <w:p w14:paraId="686F963C" w14:textId="77777777" w:rsidR="009F6A19" w:rsidRPr="009F6A19" w:rsidRDefault="009F6A19" w:rsidP="009F6A19">
      <w:pPr>
        <w:widowControl w:val="0"/>
        <w:spacing w:before="120" w:after="60" w:line="264" w:lineRule="auto"/>
        <w:jc w:val="both"/>
        <w:rPr>
          <w:rFonts w:ascii="Tahoma" w:eastAsia="Times New Roman" w:hAnsi="Tahoma" w:cs="Tahoma"/>
          <w:b/>
          <w:color w:val="000000"/>
          <w:kern w:val="0"/>
          <w:sz w:val="18"/>
          <w:szCs w:val="18"/>
          <w:lang w:eastAsia="sl-SI"/>
          <w14:ligatures w14:val="none"/>
        </w:rPr>
      </w:pPr>
      <w:r w:rsidRPr="009F6A19">
        <w:rPr>
          <w:rFonts w:ascii="Tahoma" w:eastAsia="Times New Roman" w:hAnsi="Tahoma" w:cs="Tahoma"/>
          <w:b/>
          <w:color w:val="000000"/>
          <w:kern w:val="0"/>
          <w:sz w:val="18"/>
          <w:szCs w:val="18"/>
          <w:lang w:eastAsia="sl-SI"/>
          <w14:ligatures w14:val="none"/>
        </w:rPr>
        <w:t xml:space="preserve">SPREJEMANJE ZAHTEV IN IZVEDBA NAROČILA: </w:t>
      </w:r>
    </w:p>
    <w:p w14:paraId="1BE35830"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r w:rsidRPr="009F6A19">
        <w:rPr>
          <w:rFonts w:ascii="Tahoma" w:eastAsia="Times New Roman" w:hAnsi="Tahoma" w:cs="Tahoma"/>
          <w:kern w:val="0"/>
          <w:sz w:val="18"/>
          <w:szCs w:val="24"/>
          <w:lang w:eastAsia="sl-SI"/>
          <w14:ligatures w14:val="none"/>
        </w:rPr>
        <w:t>Naročniku izjavljamo, da:</w:t>
      </w:r>
    </w:p>
    <w:p w14:paraId="7BBADB7C"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 xml:space="preserve">smo seznanjeni z zahtevami naročnika, ki se nanašajo na izvedbo naročila in jih kot take sprejemamo; </w:t>
      </w:r>
    </w:p>
    <w:p w14:paraId="4A833123"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smo seznanjeni z vzorcem pogodbe, da razumemo vsa njena določila in z njimi soglašamo;</w:t>
      </w:r>
    </w:p>
    <w:p w14:paraId="2600E6C1"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bomo redne dnevne prevoze šolskih otrok, oziroma prevoze otrok s posebnimi potrebami izvajali v skladu z zahtevami naročnika in v dogovoru z njim, pod pogoji, ki jih je naročnik navedel in zahteval v dokumentaciji;</w:t>
      </w:r>
    </w:p>
    <w:p w14:paraId="0BA14831" w14:textId="050C825D"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 xml:space="preserve">bomo v primeru, da bomo izbrani v postopku javnega </w:t>
      </w:r>
      <w:r w:rsidR="00127FDB">
        <w:rPr>
          <w:rFonts w:ascii="Tahoma" w:eastAsia="Times New Roman" w:hAnsi="Tahoma" w:cs="Times New Roman"/>
          <w:kern w:val="0"/>
          <w:sz w:val="18"/>
          <w:szCs w:val="20"/>
          <w:lang w:eastAsia="sl-SI"/>
          <w14:ligatures w14:val="none"/>
        </w:rPr>
        <w:t>naročila,</w:t>
      </w:r>
      <w:r w:rsidRPr="009F6A19">
        <w:rPr>
          <w:rFonts w:ascii="Tahoma" w:eastAsia="Times New Roman" w:hAnsi="Tahoma" w:cs="Times New Roman"/>
          <w:color w:val="000000"/>
          <w:kern w:val="0"/>
          <w:sz w:val="18"/>
          <w:szCs w:val="20"/>
          <w:lang w:eastAsia="sl-SI"/>
          <w14:ligatures w14:val="none"/>
        </w:rPr>
        <w:t xml:space="preserve"> ves čas trajanja pogodbe </w:t>
      </w:r>
      <w:r w:rsidRPr="009F6A19">
        <w:rPr>
          <w:rFonts w:ascii="Tahoma" w:eastAsia="Times New Roman" w:hAnsi="Tahoma" w:cs="Times New Roman"/>
          <w:kern w:val="0"/>
          <w:sz w:val="18"/>
          <w:szCs w:val="20"/>
          <w:lang w:eastAsia="sl-SI"/>
          <w14:ligatures w14:val="none"/>
        </w:rPr>
        <w:t>zagotavljali zahtevane in naročene redne dnevne prevoze šolskih otrok, ki jih ponujamo v tej ponudbi in so dogovorjeni s pogodbo;</w:t>
      </w:r>
    </w:p>
    <w:p w14:paraId="455B3D9E"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bomo izvajali redne dnevne prevoze šolskih otrok vsak dan in vse dni v letu, ko poteka pouk v šolah oziroma dejavnosti v šolah, ob urah in na relacijah, ki so navedene v razpisni dokumentaciji in v skladu z dogovorom z naročnikom in pogodbenimi določili;</w:t>
      </w:r>
    </w:p>
    <w:p w14:paraId="5857AA9E"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da bodo vsi redni dnevni prevozi šolskih otrok opravljeni v skladu z vsemi veljavnimi predpisi, ki urejajo področje cestnega prometa, prevoza potnikov v javnem prometu in prevoza otrok in skupin otrok v cestnem prometu;</w:t>
      </w:r>
    </w:p>
    <w:p w14:paraId="36394F88" w14:textId="77777777" w:rsidR="009F6A19" w:rsidRP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 xml:space="preserve">imamo sklenjeno zavarovanje za odgovornost proti tretji osebi in zavarovanje za materialno škodo, ki se nanašata na opravljanje storitve prevoza potnikov v cestnem prometu; </w:t>
      </w:r>
    </w:p>
    <w:p w14:paraId="4FACEFF8" w14:textId="65754580" w:rsidR="009F6A19" w:rsidRDefault="009F6A19" w:rsidP="009F6A19">
      <w:pPr>
        <w:numPr>
          <w:ilvl w:val="0"/>
          <w:numId w:val="3"/>
        </w:numPr>
        <w:spacing w:after="0" w:line="264" w:lineRule="auto"/>
        <w:ind w:left="284" w:hanging="284"/>
        <w:jc w:val="both"/>
        <w:rPr>
          <w:rFonts w:ascii="Tahoma" w:eastAsia="Times New Roman" w:hAnsi="Tahoma" w:cs="Times New Roman"/>
          <w:kern w:val="0"/>
          <w:sz w:val="18"/>
          <w:szCs w:val="20"/>
          <w:lang w:eastAsia="sl-SI"/>
          <w14:ligatures w14:val="none"/>
        </w:rPr>
      </w:pPr>
      <w:r w:rsidRPr="009F6A19">
        <w:rPr>
          <w:rFonts w:ascii="Tahoma" w:eastAsia="Times New Roman" w:hAnsi="Tahoma" w:cs="Times New Roman"/>
          <w:kern w:val="0"/>
          <w:sz w:val="18"/>
          <w:szCs w:val="20"/>
          <w:lang w:eastAsia="sl-SI"/>
          <w14:ligatures w14:val="none"/>
        </w:rPr>
        <w:t xml:space="preserve">da bomo pri izvajanju rednih dnevnih prevozov šolskih otrok dosledno spoštovali vse zahteve naročnika iz dokumentacije in javnega </w:t>
      </w:r>
      <w:r w:rsidR="00127FDB">
        <w:rPr>
          <w:rFonts w:ascii="Tahoma" w:eastAsia="Times New Roman" w:hAnsi="Tahoma" w:cs="Times New Roman"/>
          <w:kern w:val="0"/>
          <w:sz w:val="18"/>
          <w:szCs w:val="20"/>
          <w:lang w:eastAsia="sl-SI"/>
          <w14:ligatures w14:val="none"/>
        </w:rPr>
        <w:t>naročila</w:t>
      </w:r>
      <w:r w:rsidR="00CC4381">
        <w:rPr>
          <w:rFonts w:ascii="Tahoma" w:eastAsia="Times New Roman" w:hAnsi="Tahoma" w:cs="Times New Roman"/>
          <w:kern w:val="0"/>
          <w:sz w:val="18"/>
          <w:szCs w:val="20"/>
          <w:lang w:eastAsia="sl-SI"/>
          <w14:ligatures w14:val="none"/>
        </w:rPr>
        <w:t>,</w:t>
      </w:r>
      <w:r w:rsidR="00127FDB">
        <w:rPr>
          <w:rFonts w:ascii="Tahoma" w:eastAsia="Times New Roman" w:hAnsi="Tahoma" w:cs="Times New Roman"/>
          <w:kern w:val="0"/>
          <w:sz w:val="18"/>
          <w:szCs w:val="20"/>
          <w:lang w:eastAsia="sl-SI"/>
          <w14:ligatures w14:val="none"/>
        </w:rPr>
        <w:t xml:space="preserve"> </w:t>
      </w:r>
      <w:r w:rsidRPr="009F6A19">
        <w:rPr>
          <w:rFonts w:ascii="Tahoma" w:eastAsia="Times New Roman" w:hAnsi="Tahoma" w:cs="Times New Roman"/>
          <w:kern w:val="0"/>
          <w:sz w:val="18"/>
          <w:szCs w:val="20"/>
          <w:lang w:eastAsia="sl-SI"/>
          <w14:ligatures w14:val="none"/>
        </w:rPr>
        <w:t>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387ED596" w14:textId="77777777" w:rsidR="009F6A19" w:rsidRPr="009F6A19" w:rsidRDefault="009F6A19" w:rsidP="001C27AF">
      <w:pPr>
        <w:spacing w:after="0" w:line="264" w:lineRule="auto"/>
        <w:jc w:val="both"/>
        <w:rPr>
          <w:rFonts w:ascii="Tahoma" w:eastAsia="Times New Roman" w:hAnsi="Tahoma" w:cs="Times New Roman"/>
          <w:kern w:val="0"/>
          <w:sz w:val="18"/>
          <w:szCs w:val="20"/>
          <w:lang w:eastAsia="sl-SI"/>
          <w14:ligatures w14:val="none"/>
        </w:rPr>
      </w:pPr>
    </w:p>
    <w:p w14:paraId="74D4A2D2" w14:textId="77777777" w:rsidR="009F6A19" w:rsidRPr="009F6A19" w:rsidRDefault="009F6A19" w:rsidP="009F6A19">
      <w:pPr>
        <w:spacing w:after="0" w:line="264" w:lineRule="auto"/>
        <w:ind w:left="284"/>
        <w:jc w:val="both"/>
        <w:rPr>
          <w:rFonts w:ascii="Tahoma" w:eastAsia="Times New Roman" w:hAnsi="Tahoma" w:cs="Times New Roman"/>
          <w:kern w:val="0"/>
          <w:sz w:val="18"/>
          <w:szCs w:val="20"/>
          <w:lang w:eastAsia="sl-SI"/>
          <w14:ligatures w14:val="none"/>
        </w:rPr>
      </w:pPr>
    </w:p>
    <w:p w14:paraId="1C774F7F" w14:textId="77777777" w:rsidR="009F6A19" w:rsidRPr="009F6A19" w:rsidRDefault="009F6A19" w:rsidP="009F6A19">
      <w:pPr>
        <w:widowControl w:val="0"/>
        <w:spacing w:after="0" w:line="264" w:lineRule="auto"/>
        <w:jc w:val="center"/>
        <w:rPr>
          <w:rFonts w:ascii="Tahoma" w:eastAsia="Times New Roman" w:hAnsi="Tahoma" w:cs="Tahoma"/>
          <w:b/>
          <w:bCs/>
          <w:color w:val="000000"/>
          <w:kern w:val="0"/>
          <w:sz w:val="18"/>
          <w:szCs w:val="18"/>
          <w:lang w:eastAsia="sl-SI"/>
          <w14:ligatures w14:val="none"/>
        </w:rPr>
      </w:pPr>
      <w:r w:rsidRPr="009F6A19">
        <w:rPr>
          <w:rFonts w:ascii="Tahoma" w:eastAsia="Times New Roman" w:hAnsi="Tahoma" w:cs="Tahoma"/>
          <w:b/>
          <w:bCs/>
          <w:color w:val="000000"/>
          <w:kern w:val="0"/>
          <w:sz w:val="18"/>
          <w:szCs w:val="18"/>
          <w:lang w:eastAsia="sl-SI"/>
          <w14:ligatures w14:val="none"/>
        </w:rPr>
        <w:t>VIII.</w:t>
      </w:r>
    </w:p>
    <w:p w14:paraId="283182B2" w14:textId="77777777" w:rsidR="009F6A19" w:rsidRPr="009F6A19" w:rsidRDefault="009F6A19" w:rsidP="009F6A19">
      <w:pPr>
        <w:widowControl w:val="0"/>
        <w:spacing w:before="120" w:after="60" w:line="264" w:lineRule="auto"/>
        <w:jc w:val="both"/>
        <w:rPr>
          <w:rFonts w:ascii="Tahoma" w:eastAsia="Times New Roman" w:hAnsi="Tahoma" w:cs="Tahoma"/>
          <w:b/>
          <w:bCs/>
          <w:kern w:val="0"/>
          <w:sz w:val="18"/>
          <w:szCs w:val="18"/>
          <w:lang w:eastAsia="sl-SI"/>
          <w14:ligatures w14:val="none"/>
        </w:rPr>
      </w:pPr>
      <w:r w:rsidRPr="009F6A19">
        <w:rPr>
          <w:rFonts w:ascii="Tahoma" w:eastAsia="Times New Roman" w:hAnsi="Tahoma" w:cs="Tahoma"/>
          <w:b/>
          <w:bCs/>
          <w:kern w:val="0"/>
          <w:sz w:val="18"/>
          <w:szCs w:val="18"/>
          <w:lang w:eastAsia="sl-SI"/>
          <w14:ligatures w14:val="none"/>
        </w:rPr>
        <w:t>SKLICEVANJE NA KAPACITETE DRUGIH GOSPODARSKIH SUBJEKTOV:</w:t>
      </w:r>
    </w:p>
    <w:p w14:paraId="0E6FAC0D" w14:textId="77777777" w:rsidR="009F6A19" w:rsidRPr="009F6A19" w:rsidRDefault="009F6A19" w:rsidP="009F6A19">
      <w:pPr>
        <w:widowControl w:val="0"/>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Izjavljamo, da se pri izpolnjevanje pogojev za sodelovanje sklicujemo tudi na kapacitete drugih gospodarskih subjektov, in sicer:</w:t>
      </w:r>
    </w:p>
    <w:p w14:paraId="6D2829D7" w14:textId="5EF83643" w:rsidR="009F6A19" w:rsidRPr="009F6A19" w:rsidRDefault="009F6A19" w:rsidP="009F6A19">
      <w:pPr>
        <w:widowControl w:val="0"/>
        <w:spacing w:after="0" w:line="264" w:lineRule="auto"/>
        <w:jc w:val="both"/>
        <w:rPr>
          <w:rFonts w:ascii="Tahoma" w:eastAsia="Times New Roman" w:hAnsi="Tahoma" w:cs="Tahoma"/>
          <w:i/>
          <w:kern w:val="0"/>
          <w:sz w:val="16"/>
          <w:szCs w:val="16"/>
          <w:lang w:eastAsia="sl-SI"/>
          <w14:ligatures w14:val="none"/>
        </w:rPr>
      </w:pPr>
      <w:r w:rsidRPr="009F6A19">
        <w:rPr>
          <w:rFonts w:ascii="Tahoma" w:eastAsia="Times New Roman" w:hAnsi="Tahoma" w:cs="Tahoma"/>
          <w:i/>
          <w:kern w:val="0"/>
          <w:sz w:val="16"/>
          <w:szCs w:val="16"/>
          <w:lang w:eastAsia="sl-SI"/>
          <w14:ligatures w14:val="none"/>
        </w:rPr>
        <w:lastRenderedPageBreak/>
        <w:t>(opomba: v primeru, da ponudnik za izpolnitev pogojev za sodelovanje, ki se nanašajo na tehnično in strokovno sposobnost, skladno z 81. členom ZJN-3</w:t>
      </w:r>
      <w:r w:rsidR="00CC4381">
        <w:rPr>
          <w:rFonts w:ascii="Tahoma" w:eastAsia="Times New Roman" w:hAnsi="Tahoma" w:cs="Tahoma"/>
          <w:i/>
          <w:kern w:val="0"/>
          <w:sz w:val="16"/>
          <w:szCs w:val="16"/>
          <w:lang w:eastAsia="sl-SI"/>
          <w14:ligatures w14:val="none"/>
        </w:rPr>
        <w:t>,</w:t>
      </w:r>
      <w:r w:rsidRPr="009F6A19">
        <w:rPr>
          <w:rFonts w:ascii="Tahoma" w:eastAsia="Times New Roman" w:hAnsi="Tahoma" w:cs="Tahoma"/>
          <w:i/>
          <w:kern w:val="0"/>
          <w:sz w:val="16"/>
          <w:szCs w:val="16"/>
          <w:lang w:eastAsia="sl-SI"/>
          <w14:ligatures w14:val="none"/>
        </w:rPr>
        <w:t xml:space="preserve"> uporablja zmogljivosti drugih gospodarskih subjektov, ki v ponudbi ne nastopajo kot </w:t>
      </w:r>
      <w:proofErr w:type="spellStart"/>
      <w:r w:rsidRPr="009F6A19">
        <w:rPr>
          <w:rFonts w:ascii="Tahoma" w:eastAsia="Times New Roman" w:hAnsi="Tahoma" w:cs="Tahoma"/>
          <w:i/>
          <w:kern w:val="0"/>
          <w:sz w:val="16"/>
          <w:szCs w:val="16"/>
          <w:lang w:eastAsia="sl-SI"/>
          <w14:ligatures w14:val="none"/>
        </w:rPr>
        <w:t>soponudnik</w:t>
      </w:r>
      <w:proofErr w:type="spellEnd"/>
      <w:r w:rsidRPr="009F6A19">
        <w:rPr>
          <w:rFonts w:ascii="Tahoma" w:eastAsia="Times New Roman" w:hAnsi="Tahoma" w:cs="Tahoma"/>
          <w:i/>
          <w:kern w:val="0"/>
          <w:sz w:val="16"/>
          <w:szCs w:val="16"/>
          <w:lang w:eastAsia="sl-SI"/>
          <w14:ligatures w14:val="none"/>
        </w:rPr>
        <w:t xml:space="preserve"> ali podizvajalec, mora v spodnji tabeli obvezno navesti zahtevane podatke za vsak tak gospodarski subjekt)</w:t>
      </w:r>
    </w:p>
    <w:p w14:paraId="38DA0302" w14:textId="77777777" w:rsidR="009F6A19" w:rsidRPr="009F6A19" w:rsidRDefault="009F6A19" w:rsidP="009F6A19">
      <w:pPr>
        <w:widowControl w:val="0"/>
        <w:spacing w:after="0" w:line="264" w:lineRule="auto"/>
        <w:jc w:val="both"/>
        <w:rPr>
          <w:rFonts w:ascii="Tahoma" w:eastAsia="Times New Roman" w:hAnsi="Tahoma" w:cs="Tahoma"/>
          <w:kern w:val="0"/>
          <w:sz w:val="14"/>
          <w:szCs w:val="14"/>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1"/>
        <w:gridCol w:w="4185"/>
        <w:gridCol w:w="4170"/>
      </w:tblGrid>
      <w:tr w:rsidR="009F6A19" w:rsidRPr="009F6A19" w14:paraId="6F09BAAD" w14:textId="77777777" w:rsidTr="00547CDB">
        <w:trPr>
          <w:trHeight w:hRule="exact" w:val="284"/>
          <w:jc w:val="right"/>
        </w:trPr>
        <w:tc>
          <w:tcPr>
            <w:tcW w:w="42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EB23EC4" w14:textId="77777777" w:rsidR="009F6A19" w:rsidRPr="009F6A19" w:rsidRDefault="009F6A19" w:rsidP="009F6A19">
            <w:pPr>
              <w:spacing w:after="0" w:line="264" w:lineRule="auto"/>
              <w:jc w:val="center"/>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št.</w:t>
            </w:r>
          </w:p>
        </w:tc>
        <w:tc>
          <w:tcPr>
            <w:tcW w:w="4185"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71EB347" w14:textId="77777777" w:rsidR="009F6A19" w:rsidRPr="009F6A19" w:rsidRDefault="009F6A19" w:rsidP="009F6A19">
            <w:pPr>
              <w:spacing w:after="0" w:line="264" w:lineRule="auto"/>
              <w:jc w:val="center"/>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naziv in naslov gospodarskega subjekta</w:t>
            </w:r>
          </w:p>
        </w:tc>
        <w:tc>
          <w:tcPr>
            <w:tcW w:w="4170"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FD08EF9" w14:textId="77777777" w:rsidR="009F6A19" w:rsidRPr="009F6A19" w:rsidRDefault="009F6A19" w:rsidP="009F6A19">
            <w:pPr>
              <w:spacing w:after="0" w:line="264" w:lineRule="auto"/>
              <w:jc w:val="center"/>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matična ali davčna številka</w:t>
            </w:r>
          </w:p>
        </w:tc>
      </w:tr>
      <w:tr w:rsidR="009F6A19" w:rsidRPr="009F6A19" w14:paraId="005031F7" w14:textId="77777777" w:rsidTr="00547CDB">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14:paraId="634B5EFB"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1.</w:t>
            </w:r>
          </w:p>
        </w:tc>
        <w:tc>
          <w:tcPr>
            <w:tcW w:w="4185" w:type="dxa"/>
            <w:tcBorders>
              <w:top w:val="single" w:sz="4" w:space="0" w:color="auto"/>
              <w:left w:val="single" w:sz="4" w:space="0" w:color="auto"/>
              <w:bottom w:val="single" w:sz="4" w:space="0" w:color="auto"/>
              <w:right w:val="single" w:sz="4" w:space="0" w:color="auto"/>
            </w:tcBorders>
            <w:vAlign w:val="center"/>
          </w:tcPr>
          <w:p w14:paraId="5D879ED2"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170" w:type="dxa"/>
            <w:tcBorders>
              <w:top w:val="single" w:sz="4" w:space="0" w:color="auto"/>
              <w:left w:val="single" w:sz="4" w:space="0" w:color="auto"/>
              <w:bottom w:val="single" w:sz="4" w:space="0" w:color="auto"/>
              <w:right w:val="single" w:sz="4" w:space="0" w:color="auto"/>
            </w:tcBorders>
            <w:vAlign w:val="center"/>
          </w:tcPr>
          <w:p w14:paraId="36E4BDC0"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65DE28B5" w14:textId="77777777" w:rsidTr="00547CDB">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14:paraId="1F998196"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2.</w:t>
            </w:r>
          </w:p>
        </w:tc>
        <w:tc>
          <w:tcPr>
            <w:tcW w:w="4185" w:type="dxa"/>
            <w:tcBorders>
              <w:top w:val="single" w:sz="4" w:space="0" w:color="auto"/>
              <w:left w:val="single" w:sz="4" w:space="0" w:color="auto"/>
              <w:bottom w:val="single" w:sz="4" w:space="0" w:color="auto"/>
              <w:right w:val="single" w:sz="4" w:space="0" w:color="auto"/>
            </w:tcBorders>
            <w:vAlign w:val="center"/>
          </w:tcPr>
          <w:p w14:paraId="5F0D1B74"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170" w:type="dxa"/>
            <w:tcBorders>
              <w:top w:val="single" w:sz="4" w:space="0" w:color="auto"/>
              <w:left w:val="single" w:sz="4" w:space="0" w:color="auto"/>
              <w:bottom w:val="single" w:sz="4" w:space="0" w:color="auto"/>
              <w:right w:val="single" w:sz="4" w:space="0" w:color="auto"/>
            </w:tcBorders>
            <w:vAlign w:val="center"/>
          </w:tcPr>
          <w:p w14:paraId="14E30FB4"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r w:rsidR="009F6A19" w:rsidRPr="009F6A19" w14:paraId="7261EA7B" w14:textId="77777777" w:rsidTr="00547CDB">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14:paraId="16CC8A10" w14:textId="77777777" w:rsidR="009F6A19" w:rsidRPr="009F6A19" w:rsidRDefault="009F6A19" w:rsidP="009F6A19">
            <w:pPr>
              <w:spacing w:after="0" w:line="264" w:lineRule="auto"/>
              <w:jc w:val="center"/>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3.</w:t>
            </w:r>
          </w:p>
        </w:tc>
        <w:tc>
          <w:tcPr>
            <w:tcW w:w="4185" w:type="dxa"/>
            <w:tcBorders>
              <w:top w:val="single" w:sz="4" w:space="0" w:color="auto"/>
              <w:left w:val="single" w:sz="4" w:space="0" w:color="auto"/>
              <w:bottom w:val="single" w:sz="4" w:space="0" w:color="auto"/>
              <w:right w:val="single" w:sz="4" w:space="0" w:color="auto"/>
            </w:tcBorders>
            <w:vAlign w:val="center"/>
          </w:tcPr>
          <w:p w14:paraId="3FD94747"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c>
          <w:tcPr>
            <w:tcW w:w="4170" w:type="dxa"/>
            <w:tcBorders>
              <w:top w:val="single" w:sz="4" w:space="0" w:color="auto"/>
              <w:left w:val="single" w:sz="4" w:space="0" w:color="auto"/>
              <w:bottom w:val="single" w:sz="4" w:space="0" w:color="auto"/>
              <w:right w:val="single" w:sz="4" w:space="0" w:color="auto"/>
            </w:tcBorders>
            <w:vAlign w:val="center"/>
          </w:tcPr>
          <w:p w14:paraId="0D9042DE"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p>
        </w:tc>
      </w:tr>
    </w:tbl>
    <w:p w14:paraId="316D547D"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4A4F1727" w14:textId="77777777" w:rsidR="009F6A19" w:rsidRPr="009F6A19" w:rsidRDefault="009F6A19" w:rsidP="009F6A19">
      <w:pPr>
        <w:widowControl w:val="0"/>
        <w:spacing w:after="0" w:line="240" w:lineRule="auto"/>
        <w:jc w:val="center"/>
        <w:rPr>
          <w:rFonts w:ascii="Tahoma" w:eastAsia="Times New Roman" w:hAnsi="Tahoma" w:cs="Tahoma"/>
          <w:b/>
          <w:bCs/>
          <w:color w:val="000000"/>
          <w:kern w:val="0"/>
          <w:sz w:val="18"/>
          <w:szCs w:val="18"/>
          <w:lang w:eastAsia="sl-SI"/>
          <w14:ligatures w14:val="none"/>
        </w:rPr>
      </w:pPr>
      <w:r w:rsidRPr="009F6A19">
        <w:rPr>
          <w:rFonts w:ascii="Tahoma" w:eastAsia="Times New Roman" w:hAnsi="Tahoma" w:cs="Tahoma"/>
          <w:b/>
          <w:bCs/>
          <w:color w:val="000000"/>
          <w:kern w:val="0"/>
          <w:sz w:val="18"/>
          <w:szCs w:val="18"/>
          <w:lang w:eastAsia="sl-SI"/>
          <w14:ligatures w14:val="none"/>
        </w:rPr>
        <w:t>X.</w:t>
      </w:r>
    </w:p>
    <w:p w14:paraId="5738018B" w14:textId="77777777" w:rsidR="009F6A19" w:rsidRPr="009F6A19" w:rsidRDefault="009F6A19" w:rsidP="009F6A19">
      <w:pPr>
        <w:widowControl w:val="0"/>
        <w:spacing w:after="0" w:line="240" w:lineRule="auto"/>
        <w:jc w:val="both"/>
        <w:rPr>
          <w:rFonts w:ascii="Tahoma" w:eastAsia="Times New Roman" w:hAnsi="Tahoma" w:cs="Tahoma"/>
          <w:b/>
          <w:bCs/>
          <w:kern w:val="0"/>
          <w:sz w:val="18"/>
          <w:szCs w:val="18"/>
          <w:lang w:eastAsia="sl-SI"/>
          <w14:ligatures w14:val="none"/>
        </w:rPr>
      </w:pPr>
    </w:p>
    <w:p w14:paraId="1AA00B30" w14:textId="77777777" w:rsidR="009F6A19" w:rsidRPr="009F6A19" w:rsidRDefault="009F6A19" w:rsidP="009F6A19">
      <w:pPr>
        <w:widowControl w:val="0"/>
        <w:spacing w:before="120" w:after="60" w:line="264" w:lineRule="auto"/>
        <w:jc w:val="both"/>
        <w:rPr>
          <w:rFonts w:ascii="Tahoma" w:eastAsia="Times New Roman" w:hAnsi="Tahoma" w:cs="Tahoma"/>
          <w:b/>
          <w:bCs/>
          <w:kern w:val="0"/>
          <w:sz w:val="18"/>
          <w:szCs w:val="18"/>
          <w:highlight w:val="yellow"/>
          <w:lang w:eastAsia="sl-SI"/>
          <w14:ligatures w14:val="none"/>
        </w:rPr>
      </w:pPr>
      <w:r w:rsidRPr="009F6A19">
        <w:rPr>
          <w:rFonts w:ascii="Tahoma" w:eastAsia="Times New Roman" w:hAnsi="Tahoma" w:cs="Tahoma"/>
          <w:b/>
          <w:bCs/>
          <w:kern w:val="0"/>
          <w:sz w:val="18"/>
          <w:szCs w:val="18"/>
          <w:lang w:eastAsia="sl-SI"/>
          <w14:ligatures w14:val="none"/>
        </w:rPr>
        <w:t>VELJAVNOST PONUDBE:</w:t>
      </w:r>
    </w:p>
    <w:p w14:paraId="08D9F42D" w14:textId="77777777" w:rsidR="009F6A19" w:rsidRPr="009F6A19" w:rsidRDefault="009F6A19" w:rsidP="009F6A19">
      <w:pPr>
        <w:widowControl w:val="0"/>
        <w:spacing w:after="0" w:line="264" w:lineRule="auto"/>
        <w:jc w:val="both"/>
        <w:rPr>
          <w:rFonts w:ascii="Tahoma" w:eastAsia="Times New Roman" w:hAnsi="Tahoma" w:cs="Tahoma"/>
          <w:bCs/>
          <w:kern w:val="0"/>
          <w:sz w:val="18"/>
          <w:szCs w:val="18"/>
          <w:highlight w:val="yellow"/>
          <w:lang w:eastAsia="sl-SI"/>
          <w14:ligatures w14:val="none"/>
        </w:rPr>
      </w:pPr>
    </w:p>
    <w:p w14:paraId="2C791D9E" w14:textId="17C39C72" w:rsidR="009F6A19" w:rsidRPr="009F6A19" w:rsidRDefault="009F6A19" w:rsidP="009F6A19">
      <w:pPr>
        <w:widowControl w:val="0"/>
        <w:spacing w:after="0" w:line="264" w:lineRule="auto"/>
        <w:jc w:val="both"/>
        <w:rPr>
          <w:rFonts w:ascii="Tahoma" w:eastAsia="Times New Roman" w:hAnsi="Tahoma" w:cs="Tahoma"/>
          <w:bCs/>
          <w:kern w:val="0"/>
          <w:sz w:val="18"/>
          <w:szCs w:val="18"/>
          <w:lang w:eastAsia="sl-SI"/>
          <w14:ligatures w14:val="none"/>
        </w:rPr>
      </w:pPr>
      <w:r w:rsidRPr="009F6A19">
        <w:rPr>
          <w:rFonts w:ascii="Tahoma" w:eastAsia="Times New Roman" w:hAnsi="Tahoma" w:cs="Tahoma"/>
          <w:bCs/>
          <w:kern w:val="0"/>
          <w:sz w:val="18"/>
          <w:szCs w:val="18"/>
          <w:lang w:eastAsia="sl-SI"/>
          <w14:ligatures w14:val="none"/>
        </w:rPr>
        <w:t xml:space="preserve">Ponudba velja do vključno </w:t>
      </w:r>
      <w:r w:rsidR="00B96B7C">
        <w:rPr>
          <w:rFonts w:ascii="Tahoma" w:eastAsia="Times New Roman" w:hAnsi="Tahoma" w:cs="Tahoma"/>
          <w:bCs/>
          <w:kern w:val="0"/>
          <w:sz w:val="18"/>
          <w:szCs w:val="18"/>
          <w:lang w:eastAsia="sl-SI"/>
          <w14:ligatures w14:val="none"/>
        </w:rPr>
        <w:t>28.02</w:t>
      </w:r>
      <w:r w:rsidR="00267057">
        <w:rPr>
          <w:rFonts w:ascii="Tahoma" w:eastAsia="Times New Roman" w:hAnsi="Tahoma" w:cs="Tahoma"/>
          <w:bCs/>
          <w:kern w:val="0"/>
          <w:sz w:val="18"/>
          <w:szCs w:val="18"/>
          <w:lang w:eastAsia="sl-SI"/>
          <w14:ligatures w14:val="none"/>
        </w:rPr>
        <w:t>.2025</w:t>
      </w:r>
      <w:r w:rsidR="00B96B7C">
        <w:rPr>
          <w:rFonts w:ascii="Tahoma" w:eastAsia="Times New Roman" w:hAnsi="Tahoma" w:cs="Tahoma"/>
          <w:bCs/>
          <w:kern w:val="0"/>
          <w:sz w:val="18"/>
          <w:szCs w:val="18"/>
          <w:lang w:eastAsia="sl-SI"/>
          <w14:ligatures w14:val="none"/>
        </w:rPr>
        <w:t>.</w:t>
      </w:r>
    </w:p>
    <w:p w14:paraId="3D7203E0"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5A0B7B2B"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058115D0" w14:textId="77777777" w:rsid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7AC35FC8" w14:textId="77777777" w:rsidR="001C27AF" w:rsidRDefault="001C27AF" w:rsidP="009F6A19">
      <w:pPr>
        <w:spacing w:after="0" w:line="264" w:lineRule="auto"/>
        <w:jc w:val="both"/>
        <w:rPr>
          <w:rFonts w:ascii="Tahoma" w:eastAsia="Times New Roman" w:hAnsi="Tahoma" w:cs="Tahoma"/>
          <w:kern w:val="0"/>
          <w:sz w:val="18"/>
          <w:szCs w:val="24"/>
          <w:lang w:eastAsia="sl-SI"/>
          <w14:ligatures w14:val="none"/>
        </w:rPr>
      </w:pPr>
    </w:p>
    <w:p w14:paraId="59E95246" w14:textId="77777777" w:rsidR="001C27AF" w:rsidRPr="009F6A19" w:rsidRDefault="001C27AF" w:rsidP="009F6A19">
      <w:pPr>
        <w:spacing w:after="0" w:line="264" w:lineRule="auto"/>
        <w:jc w:val="both"/>
        <w:rPr>
          <w:rFonts w:ascii="Tahoma" w:eastAsia="Times New Roman" w:hAnsi="Tahoma" w:cs="Tahoma"/>
          <w:kern w:val="0"/>
          <w:sz w:val="18"/>
          <w:szCs w:val="24"/>
          <w:lang w:eastAsia="sl-SI"/>
          <w14:ligatures w14:val="none"/>
        </w:rPr>
      </w:pPr>
    </w:p>
    <w:p w14:paraId="442E8356"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47714B9D" w14:textId="77777777" w:rsidR="009F6A19" w:rsidRPr="009F6A19" w:rsidRDefault="009F6A19" w:rsidP="009F6A19">
      <w:pPr>
        <w:spacing w:after="0" w:line="264" w:lineRule="auto"/>
        <w:jc w:val="both"/>
        <w:rPr>
          <w:rFonts w:ascii="Tahoma" w:eastAsia="Times New Roman" w:hAnsi="Tahoma" w:cs="Tahoma"/>
          <w:kern w:val="0"/>
          <w:sz w:val="18"/>
          <w:szCs w:val="24"/>
          <w:lang w:eastAsia="sl-SI"/>
          <w14:ligatures w14:val="none"/>
        </w:rPr>
      </w:pPr>
    </w:p>
    <w:p w14:paraId="606EA9EA"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kraj:</w:t>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softHyphen/>
        <w:t>____________________</w:t>
      </w:r>
    </w:p>
    <w:p w14:paraId="107954B8" w14:textId="77777777" w:rsidR="009F6A19" w:rsidRPr="009F6A19" w:rsidRDefault="009F6A19" w:rsidP="009F6A19">
      <w:pPr>
        <w:spacing w:after="0" w:line="264" w:lineRule="auto"/>
        <w:jc w:val="both"/>
        <w:rPr>
          <w:rFonts w:ascii="Tahoma" w:eastAsia="Times New Roman" w:hAnsi="Tahoma" w:cs="Tahoma"/>
          <w:b/>
          <w:kern w:val="0"/>
          <w:sz w:val="18"/>
          <w:szCs w:val="18"/>
          <w:lang w:eastAsia="sl-SI"/>
          <w14:ligatures w14:val="none"/>
        </w:rPr>
      </w:pPr>
    </w:p>
    <w:p w14:paraId="19B3E11A" w14:textId="15FB801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datum:</w:t>
      </w:r>
      <w:r w:rsidRPr="009F6A19">
        <w:rPr>
          <w:rFonts w:ascii="Tahoma" w:eastAsia="Times New Roman" w:hAnsi="Tahoma" w:cs="Tahoma"/>
          <w:kern w:val="0"/>
          <w:sz w:val="18"/>
          <w:szCs w:val="18"/>
          <w:lang w:eastAsia="sl-SI"/>
          <w14:ligatures w14:val="none"/>
        </w:rPr>
        <w:tab/>
        <w:t>____________________</w:t>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t xml:space="preserve">             žig</w:t>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t xml:space="preserve">podpis </w:t>
      </w:r>
      <w:r w:rsidR="00CC4381">
        <w:rPr>
          <w:rFonts w:ascii="Tahoma" w:eastAsia="Times New Roman" w:hAnsi="Tahoma" w:cs="Tahoma"/>
          <w:kern w:val="0"/>
          <w:sz w:val="18"/>
          <w:szCs w:val="18"/>
          <w:lang w:eastAsia="sl-SI"/>
          <w14:ligatures w14:val="none"/>
        </w:rPr>
        <w:t>zakonitega zastopnika</w:t>
      </w:r>
    </w:p>
    <w:p w14:paraId="24CF5626" w14:textId="77777777" w:rsidR="009F6A19" w:rsidRPr="009F6A19" w:rsidRDefault="009F6A19" w:rsidP="009F6A19">
      <w:pPr>
        <w:spacing w:after="0" w:line="264" w:lineRule="auto"/>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r w:rsidRPr="009F6A19">
        <w:rPr>
          <w:rFonts w:ascii="Tahoma" w:eastAsia="Times New Roman" w:hAnsi="Tahoma" w:cs="Tahoma"/>
          <w:kern w:val="0"/>
          <w:sz w:val="18"/>
          <w:szCs w:val="18"/>
          <w:lang w:eastAsia="sl-SI"/>
          <w14:ligatures w14:val="none"/>
        </w:rPr>
        <w:tab/>
      </w:r>
    </w:p>
    <w:p w14:paraId="4128B005" w14:textId="77777777" w:rsidR="009F6A19" w:rsidRPr="009F6A19" w:rsidRDefault="009F6A19" w:rsidP="009F6A19">
      <w:pPr>
        <w:spacing w:after="0" w:line="264" w:lineRule="auto"/>
        <w:ind w:left="5664" w:firstLine="708"/>
        <w:jc w:val="both"/>
        <w:rPr>
          <w:rFonts w:ascii="Tahoma" w:eastAsia="Times New Roman" w:hAnsi="Tahoma" w:cs="Tahoma"/>
          <w:kern w:val="0"/>
          <w:sz w:val="18"/>
          <w:szCs w:val="18"/>
          <w:lang w:eastAsia="sl-SI"/>
          <w14:ligatures w14:val="none"/>
        </w:rPr>
      </w:pPr>
      <w:r w:rsidRPr="009F6A19">
        <w:rPr>
          <w:rFonts w:ascii="Tahoma" w:eastAsia="Times New Roman" w:hAnsi="Tahoma" w:cs="Tahoma"/>
          <w:kern w:val="0"/>
          <w:sz w:val="18"/>
          <w:szCs w:val="18"/>
          <w:lang w:eastAsia="sl-SI"/>
          <w14:ligatures w14:val="none"/>
        </w:rPr>
        <w:t>_____________________</w:t>
      </w:r>
    </w:p>
    <w:p w14:paraId="50F57CD8"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4C339D1"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008DEE7B"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6002995B"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5EC22C7F"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5A31F3C7"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49620BDC"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516DC658"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B5F0C7C"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086EEE2E"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22B41B60" w14:textId="77777777" w:rsid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3BDE8A3" w14:textId="77777777" w:rsidR="001C27AF" w:rsidRDefault="001C27AF"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313B47B9" w14:textId="77777777" w:rsidR="001C27AF" w:rsidRDefault="001C27AF"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5ECB0F9D" w14:textId="77777777" w:rsidR="001C27AF" w:rsidRDefault="001C27AF"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673DDD80" w14:textId="77777777" w:rsidR="001C27AF" w:rsidRDefault="001C27AF"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58ECC2A4" w14:textId="77777777" w:rsidR="001C27AF" w:rsidRDefault="001C27AF"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6531F54D" w14:textId="77777777" w:rsidR="001C27AF" w:rsidRDefault="001C27AF"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381E3453" w14:textId="77777777" w:rsidR="001C27AF" w:rsidRDefault="001C27AF"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58D5432A" w14:textId="77777777" w:rsidR="001C27AF" w:rsidRPr="009F6A19" w:rsidRDefault="001C27AF"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5EB39D65" w14:textId="77777777" w:rsidR="00DD398A" w:rsidRPr="009F6A19" w:rsidRDefault="00DD398A"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4346FEF"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1AB715F1"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CD18A9A"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0DBF1DCD"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0EB6FFC"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1333FC61"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4C65C305"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76F76FFA"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0D8FCFDF"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61264FD6" w14:textId="77777777" w:rsidR="009F6A19" w:rsidRPr="009F6A19" w:rsidRDefault="009F6A19" w:rsidP="009F6A19">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3EBFBF9D" w14:textId="00E5298F" w:rsidR="00EE0C66" w:rsidRPr="00DD398A" w:rsidRDefault="009F6A19" w:rsidP="00DD398A">
      <w:pPr>
        <w:pBdr>
          <w:top w:val="single" w:sz="4" w:space="1" w:color="auto"/>
        </w:pBdr>
        <w:tabs>
          <w:tab w:val="center" w:pos="4536"/>
          <w:tab w:val="right" w:pos="9072"/>
        </w:tabs>
        <w:spacing w:after="0" w:line="264" w:lineRule="auto"/>
        <w:jc w:val="both"/>
        <w:rPr>
          <w:rFonts w:ascii="Tahoma" w:eastAsia="Times New Roman" w:hAnsi="Tahoma" w:cs="Tahoma"/>
          <w:i/>
          <w:kern w:val="0"/>
          <w:sz w:val="16"/>
          <w:szCs w:val="16"/>
          <w:lang w:eastAsia="sl-SI"/>
          <w14:ligatures w14:val="none"/>
        </w:rPr>
      </w:pPr>
      <w:r w:rsidRPr="009F6A19">
        <w:rPr>
          <w:rFonts w:ascii="Tahoma" w:eastAsia="Times New Roman" w:hAnsi="Tahoma" w:cs="Tahoma"/>
          <w:b/>
          <w:i/>
          <w:kern w:val="0"/>
          <w:sz w:val="16"/>
          <w:szCs w:val="16"/>
          <w:lang w:eastAsia="sl-SI"/>
          <w14:ligatures w14:val="none"/>
        </w:rPr>
        <w:t>navodilo:</w:t>
      </w:r>
      <w:r w:rsidRPr="009F6A19">
        <w:rPr>
          <w:rFonts w:ascii="Tahoma" w:eastAsia="Times New Roman" w:hAnsi="Tahoma" w:cs="Tahoma"/>
          <w:i/>
          <w:kern w:val="0"/>
          <w:sz w:val="16"/>
          <w:szCs w:val="16"/>
          <w:lang w:eastAsia="sl-SI"/>
          <w14:ligatures w14:val="none"/>
        </w:rPr>
        <w:t xml:space="preserve"> Ponudnik obrazec št. 1 izpolni. Obrazec mora biti </w:t>
      </w:r>
      <w:r w:rsidR="007B43C2">
        <w:rPr>
          <w:rFonts w:ascii="Tahoma" w:eastAsia="Times New Roman" w:hAnsi="Tahoma" w:cs="Tahoma"/>
          <w:i/>
          <w:kern w:val="0"/>
          <w:sz w:val="16"/>
          <w:szCs w:val="16"/>
          <w:lang w:eastAsia="sl-SI"/>
          <w14:ligatures w14:val="none"/>
        </w:rPr>
        <w:t xml:space="preserve">izpolnjen, </w:t>
      </w:r>
      <w:r w:rsidRPr="009F6A19">
        <w:rPr>
          <w:rFonts w:ascii="Tahoma" w:eastAsia="Times New Roman" w:hAnsi="Tahoma" w:cs="Tahoma"/>
          <w:i/>
          <w:kern w:val="0"/>
          <w:sz w:val="16"/>
          <w:szCs w:val="16"/>
          <w:lang w:eastAsia="sl-SI"/>
          <w14:ligatures w14:val="none"/>
        </w:rPr>
        <w:t xml:space="preserve">datiran, žigosan in podpisan s strani zakonitega zastopnika ali pooblaščene osebe, ki je pooblaščena za podpis ponudbe – pooblastilo priloženo v ponudbi. Obrazec se v sistemu e-JN naloži v razdelek »Druge priloge« v </w:t>
      </w:r>
      <w:proofErr w:type="spellStart"/>
      <w:r w:rsidRPr="009F6A19">
        <w:rPr>
          <w:rFonts w:ascii="Tahoma" w:eastAsia="Times New Roman" w:hAnsi="Tahoma" w:cs="Tahoma"/>
          <w:i/>
          <w:kern w:val="0"/>
          <w:sz w:val="16"/>
          <w:szCs w:val="16"/>
          <w:lang w:eastAsia="sl-SI"/>
          <w14:ligatures w14:val="none"/>
        </w:rPr>
        <w:t>pdf</w:t>
      </w:r>
      <w:proofErr w:type="spellEnd"/>
      <w:r w:rsidRPr="009F6A19">
        <w:rPr>
          <w:rFonts w:ascii="Tahoma" w:eastAsia="Times New Roman" w:hAnsi="Tahoma" w:cs="Tahoma"/>
          <w:i/>
          <w:kern w:val="0"/>
          <w:sz w:val="16"/>
          <w:szCs w:val="16"/>
          <w:lang w:eastAsia="sl-SI"/>
          <w14:ligatures w14:val="none"/>
        </w:rPr>
        <w:t xml:space="preserve"> obliki.</w:t>
      </w:r>
    </w:p>
    <w:sectPr w:rsidR="00EE0C66" w:rsidRPr="00DD398A" w:rsidSect="003215F2">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93903" w14:textId="77777777" w:rsidR="009F6A19" w:rsidRDefault="009F6A19" w:rsidP="009F6A19">
      <w:pPr>
        <w:spacing w:after="0" w:line="240" w:lineRule="auto"/>
      </w:pPr>
      <w:r>
        <w:separator/>
      </w:r>
    </w:p>
  </w:endnote>
  <w:endnote w:type="continuationSeparator" w:id="0">
    <w:p w14:paraId="1C8EEDF4" w14:textId="77777777" w:rsidR="009F6A19" w:rsidRDefault="009F6A19" w:rsidP="009F6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973C2" w14:textId="77777777" w:rsidR="009F6A19" w:rsidRDefault="009F6A19" w:rsidP="009F6A19">
      <w:pPr>
        <w:spacing w:after="0" w:line="240" w:lineRule="auto"/>
      </w:pPr>
      <w:r>
        <w:separator/>
      </w:r>
    </w:p>
  </w:footnote>
  <w:footnote w:type="continuationSeparator" w:id="0">
    <w:p w14:paraId="159FA071" w14:textId="77777777" w:rsidR="009F6A19" w:rsidRDefault="009F6A19" w:rsidP="009F6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E9285" w14:textId="77777777" w:rsidR="003215F2" w:rsidRDefault="003215F2" w:rsidP="003215F2">
    <w:pPr>
      <w:spacing w:after="48"/>
      <w:jc w:val="center"/>
      <w:rPr>
        <w:rFonts w:ascii="Arial" w:hAnsi="Arial" w:cs="Arial"/>
        <w:sz w:val="20"/>
      </w:rPr>
    </w:pPr>
    <w:r w:rsidRPr="00A4095F">
      <w:rPr>
        <w:lang w:val="en-GB"/>
      </w:rPr>
      <w:object w:dxaOrig="1120" w:dyaOrig="1158" w14:anchorId="437ED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75pt" fillcolor="window">
          <v:imagedata r:id="rId1" o:title=""/>
        </v:shape>
        <o:OLEObject Type="Embed" ProgID="Word.Picture.8" ShapeID="_x0000_i1025" DrawAspect="Content" ObjectID="_1794038040" r:id="rId2"/>
      </w:object>
    </w:r>
  </w:p>
  <w:p w14:paraId="482800D6" w14:textId="77777777" w:rsidR="003215F2" w:rsidRPr="00482011" w:rsidRDefault="003215F2" w:rsidP="003215F2">
    <w:pPr>
      <w:spacing w:before="48" w:after="48"/>
      <w:jc w:val="center"/>
      <w:rPr>
        <w:rFonts w:ascii="Arial" w:hAnsi="Arial" w:cs="Arial"/>
        <w:b/>
        <w:bCs/>
        <w:szCs w:val="24"/>
      </w:rPr>
    </w:pPr>
    <w:smartTag w:uri="urn:schemas-microsoft-com:office:smarttags" w:element="PersonName">
      <w:smartTagPr>
        <w:attr w:name="ProductID" w:val="OBČINA ŽELEZNIKI"/>
      </w:smartTagPr>
      <w:r w:rsidRPr="00482011">
        <w:rPr>
          <w:rFonts w:ascii="Arial" w:hAnsi="Arial" w:cs="Arial"/>
          <w:b/>
          <w:bCs/>
          <w:szCs w:val="24"/>
        </w:rPr>
        <w:t>OBČINA ŽELEZNIKI</w:t>
      </w:r>
    </w:smartTag>
  </w:p>
  <w:p w14:paraId="41B4E9C8" w14:textId="77777777" w:rsidR="003215F2" w:rsidRPr="005F27AF" w:rsidRDefault="003215F2" w:rsidP="003215F2">
    <w:pPr>
      <w:pBdr>
        <w:bottom w:val="single" w:sz="4" w:space="1" w:color="auto"/>
      </w:pBdr>
      <w:spacing w:before="48" w:after="48"/>
      <w:jc w:val="center"/>
      <w:rPr>
        <w:rFonts w:ascii="Arial" w:hAnsi="Arial" w:cs="Arial"/>
        <w:bCs/>
        <w:spacing w:val="4"/>
        <w:sz w:val="18"/>
      </w:rPr>
    </w:pPr>
    <w:r w:rsidRPr="005F27AF">
      <w:rPr>
        <w:rFonts w:ascii="Arial" w:hAnsi="Arial" w:cs="Arial"/>
        <w:bCs/>
        <w:spacing w:val="4"/>
        <w:sz w:val="18"/>
      </w:rPr>
      <w:t>Češnjica 48, 4228 Železniki, tel.: (04) 500-00-00, e-mail: uprava@obcina.zelezniki.si</w:t>
    </w:r>
  </w:p>
  <w:p w14:paraId="7651B863" w14:textId="77777777" w:rsidR="003215F2" w:rsidRDefault="003215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51205991">
    <w:abstractNumId w:val="1"/>
  </w:num>
  <w:num w:numId="2" w16cid:durableId="12731562">
    <w:abstractNumId w:val="0"/>
  </w:num>
  <w:num w:numId="3" w16cid:durableId="1648166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A19"/>
    <w:rsid w:val="000B1B6F"/>
    <w:rsid w:val="00127FDB"/>
    <w:rsid w:val="001C27AF"/>
    <w:rsid w:val="00247BDA"/>
    <w:rsid w:val="00267057"/>
    <w:rsid w:val="0031076C"/>
    <w:rsid w:val="003215F2"/>
    <w:rsid w:val="00337B21"/>
    <w:rsid w:val="003909C1"/>
    <w:rsid w:val="0041703C"/>
    <w:rsid w:val="006C1CB8"/>
    <w:rsid w:val="007B43C2"/>
    <w:rsid w:val="008206B2"/>
    <w:rsid w:val="008E316A"/>
    <w:rsid w:val="00991FEF"/>
    <w:rsid w:val="009F6A19"/>
    <w:rsid w:val="00B96B7C"/>
    <w:rsid w:val="00CA1999"/>
    <w:rsid w:val="00CC4381"/>
    <w:rsid w:val="00DD398A"/>
    <w:rsid w:val="00E36CB1"/>
    <w:rsid w:val="00E454C4"/>
    <w:rsid w:val="00E632AC"/>
    <w:rsid w:val="00EE0C66"/>
    <w:rsid w:val="00F436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2290"/>
    <o:shapelayout v:ext="edit">
      <o:idmap v:ext="edit" data="1"/>
    </o:shapelayout>
  </w:shapeDefaults>
  <w:decimalSymbol w:val=","/>
  <w:listSeparator w:val=";"/>
  <w14:docId w14:val="7C5B53A8"/>
  <w15:chartTrackingRefBased/>
  <w15:docId w15:val="{48C97825-FF4C-43FA-8E7F-E8A1D4BA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F6A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F6A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F6A1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F6A1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F6A1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F6A1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F6A1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F6A1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F6A1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F6A1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F6A1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F6A1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F6A1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F6A1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F6A1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F6A1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F6A1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F6A19"/>
    <w:rPr>
      <w:rFonts w:eastAsiaTheme="majorEastAsia" w:cstheme="majorBidi"/>
      <w:color w:val="272727" w:themeColor="text1" w:themeTint="D8"/>
    </w:rPr>
  </w:style>
  <w:style w:type="paragraph" w:styleId="Naslov">
    <w:name w:val="Title"/>
    <w:basedOn w:val="Navaden"/>
    <w:next w:val="Navaden"/>
    <w:link w:val="NaslovZnak"/>
    <w:uiPriority w:val="10"/>
    <w:qFormat/>
    <w:rsid w:val="009F6A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F6A1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F6A1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F6A1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F6A19"/>
    <w:pPr>
      <w:spacing w:before="160"/>
      <w:jc w:val="center"/>
    </w:pPr>
    <w:rPr>
      <w:i/>
      <w:iCs/>
      <w:color w:val="404040" w:themeColor="text1" w:themeTint="BF"/>
    </w:rPr>
  </w:style>
  <w:style w:type="character" w:customStyle="1" w:styleId="CitatZnak">
    <w:name w:val="Citat Znak"/>
    <w:basedOn w:val="Privzetapisavaodstavka"/>
    <w:link w:val="Citat"/>
    <w:uiPriority w:val="29"/>
    <w:rsid w:val="009F6A19"/>
    <w:rPr>
      <w:i/>
      <w:iCs/>
      <w:color w:val="404040" w:themeColor="text1" w:themeTint="BF"/>
    </w:rPr>
  </w:style>
  <w:style w:type="paragraph" w:styleId="Odstavekseznama">
    <w:name w:val="List Paragraph"/>
    <w:basedOn w:val="Navaden"/>
    <w:uiPriority w:val="34"/>
    <w:qFormat/>
    <w:rsid w:val="009F6A19"/>
    <w:pPr>
      <w:ind w:left="720"/>
      <w:contextualSpacing/>
    </w:pPr>
  </w:style>
  <w:style w:type="character" w:styleId="Intenzivenpoudarek">
    <w:name w:val="Intense Emphasis"/>
    <w:basedOn w:val="Privzetapisavaodstavka"/>
    <w:uiPriority w:val="21"/>
    <w:qFormat/>
    <w:rsid w:val="009F6A19"/>
    <w:rPr>
      <w:i/>
      <w:iCs/>
      <w:color w:val="0F4761" w:themeColor="accent1" w:themeShade="BF"/>
    </w:rPr>
  </w:style>
  <w:style w:type="paragraph" w:styleId="Intenzivencitat">
    <w:name w:val="Intense Quote"/>
    <w:basedOn w:val="Navaden"/>
    <w:next w:val="Navaden"/>
    <w:link w:val="IntenzivencitatZnak"/>
    <w:uiPriority w:val="30"/>
    <w:qFormat/>
    <w:rsid w:val="009F6A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F6A19"/>
    <w:rPr>
      <w:i/>
      <w:iCs/>
      <w:color w:val="0F4761" w:themeColor="accent1" w:themeShade="BF"/>
    </w:rPr>
  </w:style>
  <w:style w:type="character" w:styleId="Intenzivensklic">
    <w:name w:val="Intense Reference"/>
    <w:basedOn w:val="Privzetapisavaodstavka"/>
    <w:uiPriority w:val="32"/>
    <w:qFormat/>
    <w:rsid w:val="009F6A19"/>
    <w:rPr>
      <w:b/>
      <w:bCs/>
      <w:smallCaps/>
      <w:color w:val="0F4761" w:themeColor="accent1" w:themeShade="BF"/>
      <w:spacing w:val="5"/>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9F6A19"/>
    <w:pPr>
      <w:tabs>
        <w:tab w:val="center" w:pos="4536"/>
        <w:tab w:val="right" w:pos="9072"/>
      </w:tabs>
      <w:spacing w:after="0" w:line="240" w:lineRule="auto"/>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9F6A19"/>
  </w:style>
  <w:style w:type="paragraph" w:styleId="Noga">
    <w:name w:val="footer"/>
    <w:basedOn w:val="Navaden"/>
    <w:link w:val="NogaZnak"/>
    <w:uiPriority w:val="99"/>
    <w:unhideWhenUsed/>
    <w:rsid w:val="009F6A19"/>
    <w:pPr>
      <w:tabs>
        <w:tab w:val="center" w:pos="4536"/>
        <w:tab w:val="right" w:pos="9072"/>
      </w:tabs>
      <w:spacing w:after="0" w:line="240" w:lineRule="auto"/>
    </w:pPr>
  </w:style>
  <w:style w:type="character" w:customStyle="1" w:styleId="NogaZnak">
    <w:name w:val="Noga Znak"/>
    <w:basedOn w:val="Privzetapisavaodstavka"/>
    <w:link w:val="Noga"/>
    <w:uiPriority w:val="99"/>
    <w:rsid w:val="009F6A19"/>
  </w:style>
  <w:style w:type="paragraph" w:styleId="Revizija">
    <w:name w:val="Revision"/>
    <w:hidden/>
    <w:uiPriority w:val="99"/>
    <w:semiHidden/>
    <w:rsid w:val="002670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1044</Words>
  <Characters>5953</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12</cp:revision>
  <dcterms:created xsi:type="dcterms:W3CDTF">2024-06-12T14:01:00Z</dcterms:created>
  <dcterms:modified xsi:type="dcterms:W3CDTF">2024-11-25T10:08:00Z</dcterms:modified>
</cp:coreProperties>
</file>